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102C" w:rsidRPr="0038087F" w:rsidRDefault="00C3102C" w:rsidP="0038087F">
      <w:pPr>
        <w:pStyle w:val="a3"/>
        <w:shd w:val="clear" w:color="auto" w:fill="FFFFFF"/>
        <w:spacing w:before="0" w:beforeAutospacing="0" w:after="0" w:afterAutospacing="0" w:line="276" w:lineRule="auto"/>
        <w:jc w:val="both"/>
        <w:rPr>
          <w:sz w:val="28"/>
          <w:szCs w:val="28"/>
        </w:rPr>
      </w:pPr>
      <w:r>
        <w:rPr>
          <w:b/>
          <w:sz w:val="28"/>
          <w:szCs w:val="28"/>
        </w:rPr>
        <w:t xml:space="preserve"> </w:t>
      </w:r>
      <w:r w:rsidRPr="00297B96">
        <w:rPr>
          <w:b/>
          <w:sz w:val="28"/>
          <w:szCs w:val="28"/>
        </w:rPr>
        <w:t>Формирование читател</w:t>
      </w:r>
      <w:r>
        <w:rPr>
          <w:b/>
          <w:sz w:val="28"/>
          <w:szCs w:val="28"/>
        </w:rPr>
        <w:t>ьской грамотности на уроках ОБЖ</w:t>
      </w:r>
    </w:p>
    <w:p w:rsidR="00C3102C" w:rsidRDefault="00C3102C" w:rsidP="00DC17FB">
      <w:pPr>
        <w:pStyle w:val="a3"/>
        <w:shd w:val="clear" w:color="auto" w:fill="FFFFFF"/>
        <w:spacing w:before="0" w:beforeAutospacing="0" w:after="0" w:afterAutospacing="0" w:line="276" w:lineRule="auto"/>
        <w:jc w:val="both"/>
        <w:rPr>
          <w:sz w:val="28"/>
          <w:szCs w:val="28"/>
        </w:rPr>
      </w:pPr>
    </w:p>
    <w:p w:rsidR="00A26E0D" w:rsidRPr="00297B96" w:rsidRDefault="00A26E0D" w:rsidP="005E64AE">
      <w:pPr>
        <w:pStyle w:val="a3"/>
        <w:shd w:val="clear" w:color="auto" w:fill="FFFFFF"/>
        <w:spacing w:before="0" w:beforeAutospacing="0" w:after="0" w:afterAutospacing="0" w:line="276" w:lineRule="auto"/>
        <w:ind w:left="-567" w:firstLine="425"/>
        <w:jc w:val="both"/>
        <w:rPr>
          <w:sz w:val="28"/>
          <w:szCs w:val="28"/>
        </w:rPr>
      </w:pPr>
      <w:r w:rsidRPr="00297B96">
        <w:rPr>
          <w:sz w:val="28"/>
          <w:szCs w:val="28"/>
        </w:rPr>
        <w:t>В соответствии с основной образовательной программой основного общего образования МБОУ «</w:t>
      </w:r>
      <w:r w:rsidR="009D03D2">
        <w:rPr>
          <w:sz w:val="28"/>
          <w:szCs w:val="28"/>
        </w:rPr>
        <w:t>Полевской лицей»</w:t>
      </w:r>
      <w:r w:rsidR="00BF2283">
        <w:rPr>
          <w:sz w:val="28"/>
          <w:szCs w:val="28"/>
        </w:rPr>
        <w:t xml:space="preserve"> (раздел</w:t>
      </w:r>
      <w:r w:rsidRPr="00297B96">
        <w:rPr>
          <w:sz w:val="28"/>
          <w:szCs w:val="28"/>
        </w:rPr>
        <w:t xml:space="preserve"> </w:t>
      </w:r>
      <w:r w:rsidR="00297B96">
        <w:rPr>
          <w:sz w:val="28"/>
          <w:szCs w:val="28"/>
        </w:rPr>
        <w:t>«</w:t>
      </w:r>
      <w:r w:rsidRPr="00297B96">
        <w:rPr>
          <w:sz w:val="28"/>
          <w:szCs w:val="28"/>
        </w:rPr>
        <w:t>планируемые результаты  освоения учащимися образовательной программы  по предметам</w:t>
      </w:r>
      <w:r w:rsidR="00297B96">
        <w:rPr>
          <w:sz w:val="28"/>
          <w:szCs w:val="28"/>
        </w:rPr>
        <w:t>»</w:t>
      </w:r>
      <w:r w:rsidR="00BF2283">
        <w:rPr>
          <w:sz w:val="28"/>
          <w:szCs w:val="28"/>
        </w:rPr>
        <w:t>)</w:t>
      </w:r>
      <w:r w:rsidRPr="00297B96">
        <w:rPr>
          <w:sz w:val="28"/>
          <w:szCs w:val="28"/>
        </w:rPr>
        <w:t xml:space="preserve"> обучающиеся должны влад</w:t>
      </w:r>
      <w:r w:rsidR="00297B96">
        <w:rPr>
          <w:sz w:val="28"/>
          <w:szCs w:val="28"/>
        </w:rPr>
        <w:t>еть «читательской грамотностью».</w:t>
      </w:r>
      <w:r w:rsidRPr="00297B96">
        <w:rPr>
          <w:sz w:val="28"/>
          <w:szCs w:val="28"/>
        </w:rPr>
        <w:t xml:space="preserve"> </w:t>
      </w:r>
      <w:r w:rsidR="00297B96">
        <w:rPr>
          <w:sz w:val="28"/>
          <w:szCs w:val="28"/>
        </w:rPr>
        <w:t xml:space="preserve">Для этого </w:t>
      </w:r>
      <w:r w:rsidRPr="00297B96">
        <w:rPr>
          <w:sz w:val="28"/>
          <w:szCs w:val="28"/>
        </w:rPr>
        <w:t>в нашей школе стартовала программа «Формирование читательской грамотности  у участников образовательного процесса». Данная программа разворачивается по двум направлениям:</w:t>
      </w:r>
    </w:p>
    <w:p w:rsidR="00A26E0D" w:rsidRPr="00297B96" w:rsidRDefault="00297B96" w:rsidP="00BF2283">
      <w:pPr>
        <w:pStyle w:val="a3"/>
        <w:numPr>
          <w:ilvl w:val="0"/>
          <w:numId w:val="1"/>
        </w:numPr>
        <w:shd w:val="clear" w:color="auto" w:fill="FFFFFF"/>
        <w:spacing w:before="0" w:beforeAutospacing="0" w:after="0" w:afterAutospacing="0" w:line="360" w:lineRule="auto"/>
        <w:ind w:left="-567" w:firstLine="425"/>
        <w:jc w:val="both"/>
        <w:rPr>
          <w:sz w:val="28"/>
          <w:szCs w:val="28"/>
        </w:rPr>
      </w:pPr>
      <w:r>
        <w:rPr>
          <w:sz w:val="28"/>
          <w:szCs w:val="28"/>
        </w:rPr>
        <w:t>о</w:t>
      </w:r>
      <w:r w:rsidR="00A26E0D" w:rsidRPr="00297B96">
        <w:rPr>
          <w:sz w:val="28"/>
          <w:szCs w:val="28"/>
        </w:rPr>
        <w:t>бучение педагогов шк</w:t>
      </w:r>
      <w:r>
        <w:rPr>
          <w:sz w:val="28"/>
          <w:szCs w:val="28"/>
        </w:rPr>
        <w:t xml:space="preserve">олы «читательской грамотности» </w:t>
      </w:r>
      <w:r w:rsidR="00A26E0D" w:rsidRPr="00297B96">
        <w:rPr>
          <w:sz w:val="28"/>
          <w:szCs w:val="28"/>
        </w:rPr>
        <w:t>через курсы повышения квалификаци</w:t>
      </w:r>
      <w:r>
        <w:rPr>
          <w:sz w:val="28"/>
          <w:szCs w:val="28"/>
        </w:rPr>
        <w:t>и и методические семинары каждые</w:t>
      </w:r>
      <w:r w:rsidR="00A26E0D" w:rsidRPr="00297B96">
        <w:rPr>
          <w:sz w:val="28"/>
          <w:szCs w:val="28"/>
        </w:rPr>
        <w:t xml:space="preserve"> 2 недели;</w:t>
      </w:r>
    </w:p>
    <w:p w:rsidR="00A26E0D" w:rsidRPr="00297B96" w:rsidRDefault="00297B96" w:rsidP="00BF2283">
      <w:pPr>
        <w:pStyle w:val="a3"/>
        <w:numPr>
          <w:ilvl w:val="0"/>
          <w:numId w:val="1"/>
        </w:numPr>
        <w:shd w:val="clear" w:color="auto" w:fill="FFFFFF"/>
        <w:spacing w:before="0" w:beforeAutospacing="0" w:after="0" w:afterAutospacing="0" w:line="360" w:lineRule="auto"/>
        <w:ind w:left="-567" w:firstLine="425"/>
        <w:jc w:val="both"/>
        <w:rPr>
          <w:sz w:val="28"/>
          <w:szCs w:val="28"/>
        </w:rPr>
      </w:pPr>
      <w:r>
        <w:rPr>
          <w:sz w:val="28"/>
          <w:szCs w:val="28"/>
        </w:rPr>
        <w:t>обучение</w:t>
      </w:r>
      <w:r w:rsidR="00A26E0D" w:rsidRPr="00297B96">
        <w:rPr>
          <w:sz w:val="28"/>
          <w:szCs w:val="28"/>
        </w:rPr>
        <w:t xml:space="preserve"> приемам читательской грамотности на уроках</w:t>
      </w:r>
      <w:r w:rsidR="005E64AE">
        <w:rPr>
          <w:sz w:val="28"/>
          <w:szCs w:val="28"/>
        </w:rPr>
        <w:t>, в том числе  по</w:t>
      </w:r>
      <w:r w:rsidR="00A26E0D" w:rsidRPr="00297B96">
        <w:rPr>
          <w:sz w:val="28"/>
          <w:szCs w:val="28"/>
        </w:rPr>
        <w:t xml:space="preserve"> ОБЖ.</w:t>
      </w:r>
    </w:p>
    <w:p w:rsidR="00C3102C" w:rsidRDefault="00C3102C" w:rsidP="00C3102C">
      <w:pPr>
        <w:pStyle w:val="a3"/>
        <w:shd w:val="clear" w:color="auto" w:fill="FFFFFF"/>
        <w:spacing w:before="0" w:beforeAutospacing="0" w:after="0" w:afterAutospacing="0" w:line="276" w:lineRule="auto"/>
        <w:jc w:val="both"/>
        <w:rPr>
          <w:sz w:val="28"/>
          <w:szCs w:val="28"/>
        </w:rPr>
      </w:pPr>
    </w:p>
    <w:p w:rsidR="00A26E0D" w:rsidRPr="00297B96" w:rsidRDefault="00A26E0D" w:rsidP="00BF2283">
      <w:pPr>
        <w:pStyle w:val="a3"/>
        <w:shd w:val="clear" w:color="auto" w:fill="FFFFFF"/>
        <w:spacing w:before="0" w:beforeAutospacing="0" w:after="0" w:afterAutospacing="0" w:line="360" w:lineRule="auto"/>
        <w:ind w:left="-567" w:firstLine="425"/>
        <w:jc w:val="both"/>
        <w:rPr>
          <w:sz w:val="28"/>
          <w:szCs w:val="28"/>
        </w:rPr>
      </w:pPr>
      <w:r w:rsidRPr="00297B96">
        <w:rPr>
          <w:sz w:val="28"/>
          <w:szCs w:val="28"/>
        </w:rPr>
        <w:t xml:space="preserve"> Для себя я определ</w:t>
      </w:r>
      <w:r w:rsidR="00297B96">
        <w:rPr>
          <w:sz w:val="28"/>
          <w:szCs w:val="28"/>
        </w:rPr>
        <w:t xml:space="preserve">яю «читательскую грамотность» </w:t>
      </w:r>
      <w:r w:rsidRPr="00297B96">
        <w:rPr>
          <w:sz w:val="28"/>
          <w:szCs w:val="28"/>
        </w:rPr>
        <w:t>как способность понимать и использовать письменные тексты</w:t>
      </w:r>
      <w:r w:rsidR="00297B96">
        <w:rPr>
          <w:sz w:val="28"/>
          <w:szCs w:val="28"/>
        </w:rPr>
        <w:t>, размышлять и интерпретировать</w:t>
      </w:r>
      <w:r w:rsidRPr="00297B96">
        <w:rPr>
          <w:sz w:val="28"/>
          <w:szCs w:val="28"/>
        </w:rPr>
        <w:t>, доказывать и аргументировать свои ответы.</w:t>
      </w:r>
    </w:p>
    <w:p w:rsidR="005E64AE" w:rsidRPr="005E64AE" w:rsidRDefault="00A26E0D" w:rsidP="00BF2283">
      <w:pPr>
        <w:pStyle w:val="a3"/>
        <w:shd w:val="clear" w:color="auto" w:fill="FFFFFF"/>
        <w:spacing w:before="0" w:beforeAutospacing="0" w:after="0" w:afterAutospacing="0" w:line="360" w:lineRule="auto"/>
        <w:ind w:left="-567" w:firstLine="425"/>
        <w:jc w:val="both"/>
        <w:rPr>
          <w:i/>
          <w:sz w:val="28"/>
          <w:szCs w:val="28"/>
        </w:rPr>
      </w:pPr>
      <w:r w:rsidRPr="00297B96">
        <w:rPr>
          <w:sz w:val="28"/>
          <w:szCs w:val="28"/>
        </w:rPr>
        <w:t>Учитывая особенности предмета ОБЖ, первоначально считал основным методом объяснение материала ученика</w:t>
      </w:r>
      <w:r w:rsidR="00297B96">
        <w:rPr>
          <w:sz w:val="28"/>
          <w:szCs w:val="28"/>
        </w:rPr>
        <w:t>м с подробной записью в тетрадь</w:t>
      </w:r>
      <w:r w:rsidRPr="00297B96">
        <w:rPr>
          <w:sz w:val="28"/>
          <w:szCs w:val="28"/>
        </w:rPr>
        <w:t xml:space="preserve"> и с последующим воспроизведением ответа. Результатом были выученные ответы хорошистов и натянутые  оценки остальным ученикам.  </w:t>
      </w:r>
      <w:r w:rsidR="005E64AE">
        <w:rPr>
          <w:i/>
          <w:sz w:val="28"/>
          <w:szCs w:val="28"/>
        </w:rPr>
        <w:t>Проблема: низкая мотиваци</w:t>
      </w:r>
      <w:r w:rsidR="00B93B70">
        <w:rPr>
          <w:i/>
          <w:sz w:val="28"/>
          <w:szCs w:val="28"/>
        </w:rPr>
        <w:t>я</w:t>
      </w:r>
      <w:r w:rsidR="005E64AE">
        <w:rPr>
          <w:i/>
          <w:sz w:val="28"/>
          <w:szCs w:val="28"/>
        </w:rPr>
        <w:t xml:space="preserve">  и потребность в изучении данного предмета, много устной информации. </w:t>
      </w:r>
    </w:p>
    <w:p w:rsidR="00A26E0D" w:rsidRPr="00297B96" w:rsidRDefault="00A26E0D" w:rsidP="00BF2283">
      <w:pPr>
        <w:pStyle w:val="a3"/>
        <w:shd w:val="clear" w:color="auto" w:fill="FFFFFF"/>
        <w:spacing w:before="0" w:beforeAutospacing="0" w:after="0" w:afterAutospacing="0" w:line="360" w:lineRule="auto"/>
        <w:ind w:left="-567" w:firstLine="425"/>
        <w:jc w:val="both"/>
        <w:rPr>
          <w:sz w:val="28"/>
          <w:szCs w:val="28"/>
        </w:rPr>
      </w:pPr>
      <w:r w:rsidRPr="00297B96">
        <w:rPr>
          <w:sz w:val="28"/>
          <w:szCs w:val="28"/>
        </w:rPr>
        <w:t>Впоследствии  пришло понимание, что  у ребят:</w:t>
      </w:r>
    </w:p>
    <w:p w:rsidR="00A26E0D" w:rsidRPr="00297B96" w:rsidRDefault="00A26E0D" w:rsidP="00BF2283">
      <w:pPr>
        <w:pStyle w:val="a3"/>
        <w:shd w:val="clear" w:color="auto" w:fill="FFFFFF"/>
        <w:spacing w:before="0" w:beforeAutospacing="0" w:after="0" w:afterAutospacing="0" w:line="360" w:lineRule="auto"/>
        <w:ind w:left="-567" w:firstLine="425"/>
        <w:jc w:val="both"/>
        <w:rPr>
          <w:sz w:val="28"/>
          <w:szCs w:val="28"/>
        </w:rPr>
      </w:pPr>
      <w:r w:rsidRPr="00297B96">
        <w:rPr>
          <w:sz w:val="28"/>
          <w:szCs w:val="28"/>
        </w:rPr>
        <w:t>-  сформировано  слабое умение поиска необходимой информации</w:t>
      </w:r>
      <w:r w:rsidR="00297B96">
        <w:rPr>
          <w:sz w:val="28"/>
          <w:szCs w:val="28"/>
        </w:rPr>
        <w:t xml:space="preserve"> из текста и ее преобразование;</w:t>
      </w:r>
    </w:p>
    <w:p w:rsidR="00A26E0D" w:rsidRPr="00297B96" w:rsidRDefault="00A26E0D" w:rsidP="00BF2283">
      <w:pPr>
        <w:pStyle w:val="a3"/>
        <w:shd w:val="clear" w:color="auto" w:fill="FFFFFF"/>
        <w:spacing w:before="0" w:beforeAutospacing="0" w:after="0" w:afterAutospacing="0" w:line="360" w:lineRule="auto"/>
        <w:ind w:left="-567" w:firstLine="425"/>
        <w:jc w:val="both"/>
        <w:rPr>
          <w:sz w:val="28"/>
          <w:szCs w:val="28"/>
        </w:rPr>
      </w:pPr>
      <w:r w:rsidRPr="00297B96">
        <w:rPr>
          <w:sz w:val="28"/>
          <w:szCs w:val="28"/>
        </w:rPr>
        <w:t>-</w:t>
      </w:r>
      <w:r w:rsidR="00297B96">
        <w:rPr>
          <w:sz w:val="28"/>
          <w:szCs w:val="28"/>
        </w:rPr>
        <w:t xml:space="preserve"> </w:t>
      </w:r>
      <w:r w:rsidRPr="00297B96">
        <w:rPr>
          <w:sz w:val="28"/>
          <w:szCs w:val="28"/>
        </w:rPr>
        <w:t>инфантильность учеников приводит к их от</w:t>
      </w:r>
      <w:r w:rsidR="00297B96">
        <w:rPr>
          <w:sz w:val="28"/>
          <w:szCs w:val="28"/>
        </w:rPr>
        <w:t>орванности от  жизни, стремление</w:t>
      </w:r>
      <w:r w:rsidRPr="00297B96">
        <w:rPr>
          <w:sz w:val="28"/>
          <w:szCs w:val="28"/>
        </w:rPr>
        <w:t xml:space="preserve"> получит</w:t>
      </w:r>
      <w:r w:rsidR="00297B96">
        <w:rPr>
          <w:sz w:val="28"/>
          <w:szCs w:val="28"/>
        </w:rPr>
        <w:t>ь</w:t>
      </w:r>
      <w:r w:rsidRPr="00297B96">
        <w:rPr>
          <w:sz w:val="28"/>
          <w:szCs w:val="28"/>
        </w:rPr>
        <w:t xml:space="preserve"> результат сиюминутно, н</w:t>
      </w:r>
      <w:r w:rsidR="00297B96">
        <w:rPr>
          <w:sz w:val="28"/>
          <w:szCs w:val="28"/>
        </w:rPr>
        <w:t>е утруждаясь и не вникая в суть;</w:t>
      </w:r>
      <w:r w:rsidRPr="00297B96">
        <w:rPr>
          <w:sz w:val="28"/>
          <w:szCs w:val="28"/>
        </w:rPr>
        <w:t xml:space="preserve"> </w:t>
      </w:r>
    </w:p>
    <w:p w:rsidR="00A26E0D" w:rsidRPr="00297B96" w:rsidRDefault="00A26E0D" w:rsidP="00BF2283">
      <w:pPr>
        <w:pStyle w:val="a3"/>
        <w:shd w:val="clear" w:color="auto" w:fill="FFFFFF"/>
        <w:spacing w:before="0" w:beforeAutospacing="0" w:after="0" w:afterAutospacing="0" w:line="360" w:lineRule="auto"/>
        <w:ind w:left="-567" w:firstLine="425"/>
        <w:jc w:val="both"/>
        <w:rPr>
          <w:sz w:val="28"/>
          <w:szCs w:val="28"/>
        </w:rPr>
      </w:pPr>
      <w:r w:rsidRPr="00297B96">
        <w:rPr>
          <w:sz w:val="28"/>
          <w:szCs w:val="28"/>
        </w:rPr>
        <w:t>- зависимость от  Интернета, зависа</w:t>
      </w:r>
      <w:r w:rsidR="00297B96">
        <w:rPr>
          <w:sz w:val="28"/>
          <w:szCs w:val="28"/>
        </w:rPr>
        <w:t>ние в социальных сетях и играх;</w:t>
      </w:r>
    </w:p>
    <w:p w:rsidR="00A26E0D" w:rsidRPr="00297B96" w:rsidRDefault="00297B96" w:rsidP="00BF2283">
      <w:pPr>
        <w:pStyle w:val="a3"/>
        <w:shd w:val="clear" w:color="auto" w:fill="FFFFFF"/>
        <w:spacing w:before="0" w:beforeAutospacing="0" w:after="0" w:afterAutospacing="0" w:line="360" w:lineRule="auto"/>
        <w:ind w:left="-567" w:firstLine="425"/>
        <w:jc w:val="both"/>
        <w:rPr>
          <w:sz w:val="28"/>
          <w:szCs w:val="28"/>
        </w:rPr>
      </w:pPr>
      <w:r>
        <w:rPr>
          <w:sz w:val="28"/>
          <w:szCs w:val="28"/>
        </w:rPr>
        <w:t>- оторванность от жизни и не</w:t>
      </w:r>
      <w:r w:rsidR="00A26E0D" w:rsidRPr="00297B96">
        <w:rPr>
          <w:sz w:val="28"/>
          <w:szCs w:val="28"/>
        </w:rPr>
        <w:t>знание жизненных ситуаций.</w:t>
      </w:r>
    </w:p>
    <w:p w:rsidR="00C3102C" w:rsidRDefault="00C3102C" w:rsidP="00D10294">
      <w:pPr>
        <w:pStyle w:val="a3"/>
        <w:shd w:val="clear" w:color="auto" w:fill="FFFFFF"/>
        <w:spacing w:before="0" w:beforeAutospacing="0" w:after="0" w:afterAutospacing="0" w:line="276" w:lineRule="auto"/>
        <w:jc w:val="both"/>
        <w:rPr>
          <w:sz w:val="28"/>
          <w:szCs w:val="28"/>
        </w:rPr>
      </w:pPr>
    </w:p>
    <w:p w:rsidR="00A26E0D" w:rsidRPr="00297B96" w:rsidRDefault="00A26E0D" w:rsidP="00BF2283">
      <w:pPr>
        <w:pStyle w:val="a3"/>
        <w:shd w:val="clear" w:color="auto" w:fill="FFFFFF"/>
        <w:spacing w:before="0" w:beforeAutospacing="0" w:after="0" w:afterAutospacing="0" w:line="360" w:lineRule="auto"/>
        <w:ind w:left="-567" w:firstLine="425"/>
        <w:jc w:val="both"/>
        <w:rPr>
          <w:sz w:val="28"/>
          <w:szCs w:val="28"/>
        </w:rPr>
      </w:pPr>
      <w:r w:rsidRPr="00297B96">
        <w:rPr>
          <w:sz w:val="28"/>
          <w:szCs w:val="28"/>
        </w:rPr>
        <w:t xml:space="preserve">Пересмотрев методы и приемы  организации обучения по ОБЖ, </w:t>
      </w:r>
      <w:r w:rsidR="00100344">
        <w:rPr>
          <w:sz w:val="28"/>
          <w:szCs w:val="28"/>
        </w:rPr>
        <w:t xml:space="preserve">приходим к выводу, </w:t>
      </w:r>
      <w:r w:rsidRPr="00297B96">
        <w:rPr>
          <w:sz w:val="28"/>
          <w:szCs w:val="28"/>
        </w:rPr>
        <w:t>что обучение необходимо строить  на самостоятельном  поиске информации, преобразовании текста учеником в опору или схему, составлению тезиса текста.  Необходимо  формирова</w:t>
      </w:r>
      <w:r w:rsidR="001A1A39">
        <w:rPr>
          <w:sz w:val="28"/>
          <w:szCs w:val="28"/>
        </w:rPr>
        <w:t>ть умение</w:t>
      </w:r>
      <w:r w:rsidRPr="00297B96">
        <w:rPr>
          <w:sz w:val="28"/>
          <w:szCs w:val="28"/>
        </w:rPr>
        <w:t xml:space="preserve"> находить информацию и формулировать простые выводы,  составлять тезисы и пла</w:t>
      </w:r>
      <w:r w:rsidR="00297B96">
        <w:rPr>
          <w:sz w:val="28"/>
          <w:szCs w:val="28"/>
        </w:rPr>
        <w:t>ны текста,  устанавливать связи</w:t>
      </w:r>
      <w:r w:rsidRPr="00297B96">
        <w:rPr>
          <w:sz w:val="28"/>
          <w:szCs w:val="28"/>
        </w:rPr>
        <w:t>, аргументировать ответы, доказывать  свою точку зрения</w:t>
      </w:r>
      <w:r w:rsidR="004D5DD0" w:rsidRPr="00297B96">
        <w:rPr>
          <w:sz w:val="28"/>
          <w:szCs w:val="28"/>
        </w:rPr>
        <w:t>,  вырабатывать умение задавать вопросы</w:t>
      </w:r>
      <w:r w:rsidRPr="00297B96">
        <w:rPr>
          <w:sz w:val="28"/>
          <w:szCs w:val="28"/>
        </w:rPr>
        <w:t>.</w:t>
      </w:r>
      <w:r w:rsidR="004D5DD0" w:rsidRPr="00297B96">
        <w:rPr>
          <w:sz w:val="28"/>
          <w:szCs w:val="28"/>
        </w:rPr>
        <w:t xml:space="preserve"> </w:t>
      </w:r>
      <w:r w:rsidRPr="00297B96">
        <w:rPr>
          <w:sz w:val="28"/>
          <w:szCs w:val="28"/>
        </w:rPr>
        <w:t xml:space="preserve"> </w:t>
      </w:r>
    </w:p>
    <w:p w:rsidR="00A26E0D" w:rsidRDefault="00A26E0D" w:rsidP="00BF2283">
      <w:pPr>
        <w:pStyle w:val="a3"/>
        <w:shd w:val="clear" w:color="auto" w:fill="FFFFFF"/>
        <w:spacing w:before="0" w:beforeAutospacing="0" w:after="0" w:afterAutospacing="0" w:line="360" w:lineRule="auto"/>
        <w:ind w:left="-567" w:firstLine="425"/>
        <w:jc w:val="both"/>
        <w:rPr>
          <w:sz w:val="28"/>
          <w:szCs w:val="28"/>
        </w:rPr>
      </w:pPr>
      <w:r w:rsidRPr="00297B96">
        <w:rPr>
          <w:sz w:val="28"/>
          <w:szCs w:val="28"/>
        </w:rPr>
        <w:t xml:space="preserve">Также важным моментом в преподавании </w:t>
      </w:r>
      <w:r w:rsidR="00D206BE">
        <w:rPr>
          <w:sz w:val="28"/>
          <w:szCs w:val="28"/>
        </w:rPr>
        <w:t xml:space="preserve">видим </w:t>
      </w:r>
      <w:r w:rsidRPr="00297B96">
        <w:rPr>
          <w:sz w:val="28"/>
          <w:szCs w:val="28"/>
        </w:rPr>
        <w:t xml:space="preserve">практическую отработку и применение знаний на практике. </w:t>
      </w:r>
    </w:p>
    <w:p w:rsidR="00C3102C" w:rsidRDefault="00C3102C" w:rsidP="00C3102C">
      <w:pPr>
        <w:pStyle w:val="a3"/>
        <w:shd w:val="clear" w:color="auto" w:fill="FFFFFF"/>
        <w:spacing w:before="0" w:beforeAutospacing="0" w:after="0" w:afterAutospacing="0" w:line="276" w:lineRule="auto"/>
        <w:ind w:left="-567" w:firstLine="425"/>
        <w:jc w:val="both"/>
        <w:rPr>
          <w:sz w:val="28"/>
          <w:szCs w:val="28"/>
        </w:rPr>
      </w:pPr>
    </w:p>
    <w:p w:rsidR="00C3102C" w:rsidRPr="00C3102C" w:rsidRDefault="00C3102C" w:rsidP="00C3102C">
      <w:pPr>
        <w:pStyle w:val="a3"/>
        <w:shd w:val="clear" w:color="auto" w:fill="FFFFFF"/>
        <w:spacing w:before="0" w:beforeAutospacing="0" w:after="0" w:afterAutospacing="0" w:line="276" w:lineRule="auto"/>
        <w:ind w:left="-567" w:firstLine="425"/>
        <w:jc w:val="center"/>
        <w:rPr>
          <w:b/>
          <w:sz w:val="28"/>
          <w:szCs w:val="28"/>
        </w:rPr>
      </w:pPr>
      <w:r>
        <w:rPr>
          <w:b/>
          <w:sz w:val="28"/>
          <w:szCs w:val="28"/>
        </w:rPr>
        <w:t>Работа  с  текстом</w:t>
      </w:r>
    </w:p>
    <w:p w:rsidR="00C3102C" w:rsidRPr="00C3102C" w:rsidRDefault="00C3102C" w:rsidP="00C3102C">
      <w:pPr>
        <w:pStyle w:val="a3"/>
        <w:shd w:val="clear" w:color="auto" w:fill="FFFFFF"/>
        <w:spacing w:before="0" w:line="276" w:lineRule="auto"/>
        <w:ind w:left="-567" w:firstLine="425"/>
        <w:rPr>
          <w:sz w:val="28"/>
          <w:szCs w:val="28"/>
        </w:rPr>
      </w:pPr>
      <w:r w:rsidRPr="00C3102C">
        <w:rPr>
          <w:bCs/>
          <w:sz w:val="28"/>
          <w:szCs w:val="28"/>
        </w:rPr>
        <w:t xml:space="preserve">Цель   – понимание текста и формирование  читательской грамотности </w:t>
      </w:r>
    </w:p>
    <w:p w:rsidR="00C3102C" w:rsidRPr="00C3102C" w:rsidRDefault="00C3102C" w:rsidP="00C3102C">
      <w:pPr>
        <w:pStyle w:val="a3"/>
        <w:shd w:val="clear" w:color="auto" w:fill="FFFFFF"/>
        <w:spacing w:before="0" w:line="276" w:lineRule="auto"/>
        <w:ind w:left="-567" w:firstLine="425"/>
        <w:jc w:val="both"/>
        <w:rPr>
          <w:sz w:val="28"/>
          <w:szCs w:val="28"/>
        </w:rPr>
      </w:pPr>
      <w:r w:rsidRPr="00C3102C">
        <w:rPr>
          <w:bCs/>
          <w:sz w:val="28"/>
          <w:szCs w:val="28"/>
        </w:rPr>
        <w:t>Приемы работы:</w:t>
      </w:r>
    </w:p>
    <w:p w:rsidR="00171B3B" w:rsidRPr="00C3102C" w:rsidRDefault="00C46EC3" w:rsidP="00C3102C">
      <w:pPr>
        <w:pStyle w:val="a3"/>
        <w:numPr>
          <w:ilvl w:val="0"/>
          <w:numId w:val="5"/>
        </w:numPr>
        <w:shd w:val="clear" w:color="auto" w:fill="FFFFFF"/>
        <w:spacing w:before="0" w:line="276" w:lineRule="auto"/>
        <w:jc w:val="both"/>
        <w:rPr>
          <w:sz w:val="28"/>
          <w:szCs w:val="28"/>
        </w:rPr>
      </w:pPr>
      <w:r w:rsidRPr="00C3102C">
        <w:rPr>
          <w:bCs/>
          <w:sz w:val="28"/>
          <w:szCs w:val="28"/>
        </w:rPr>
        <w:t>Чтение текста «с карандашом»;</w:t>
      </w:r>
    </w:p>
    <w:p w:rsidR="00171B3B" w:rsidRPr="00C3102C" w:rsidRDefault="00C46EC3" w:rsidP="00C3102C">
      <w:pPr>
        <w:pStyle w:val="a3"/>
        <w:numPr>
          <w:ilvl w:val="0"/>
          <w:numId w:val="5"/>
        </w:numPr>
        <w:shd w:val="clear" w:color="auto" w:fill="FFFFFF"/>
        <w:spacing w:before="0" w:line="276" w:lineRule="auto"/>
        <w:jc w:val="both"/>
        <w:rPr>
          <w:sz w:val="28"/>
          <w:szCs w:val="28"/>
        </w:rPr>
      </w:pPr>
      <w:r w:rsidRPr="00C3102C">
        <w:rPr>
          <w:bCs/>
          <w:sz w:val="28"/>
          <w:szCs w:val="28"/>
        </w:rPr>
        <w:t>Определение основных понятий (без чтения всего текста);</w:t>
      </w:r>
    </w:p>
    <w:p w:rsidR="00171B3B" w:rsidRPr="00C3102C" w:rsidRDefault="00C46EC3" w:rsidP="00C3102C">
      <w:pPr>
        <w:pStyle w:val="a3"/>
        <w:numPr>
          <w:ilvl w:val="0"/>
          <w:numId w:val="5"/>
        </w:numPr>
        <w:shd w:val="clear" w:color="auto" w:fill="FFFFFF"/>
        <w:spacing w:before="0" w:line="276" w:lineRule="auto"/>
        <w:jc w:val="both"/>
        <w:rPr>
          <w:sz w:val="28"/>
          <w:szCs w:val="28"/>
        </w:rPr>
      </w:pPr>
      <w:r w:rsidRPr="00C3102C">
        <w:rPr>
          <w:bCs/>
          <w:sz w:val="28"/>
          <w:szCs w:val="28"/>
        </w:rPr>
        <w:t>Составление таблиц  (выборочное чтение);</w:t>
      </w:r>
    </w:p>
    <w:p w:rsidR="00171B3B" w:rsidRPr="00C3102C" w:rsidRDefault="00C46EC3" w:rsidP="00C3102C">
      <w:pPr>
        <w:pStyle w:val="a3"/>
        <w:numPr>
          <w:ilvl w:val="0"/>
          <w:numId w:val="5"/>
        </w:numPr>
        <w:shd w:val="clear" w:color="auto" w:fill="FFFFFF"/>
        <w:spacing w:before="0" w:line="276" w:lineRule="auto"/>
        <w:jc w:val="both"/>
        <w:rPr>
          <w:sz w:val="28"/>
          <w:szCs w:val="28"/>
        </w:rPr>
      </w:pPr>
      <w:r w:rsidRPr="00C3102C">
        <w:rPr>
          <w:bCs/>
          <w:sz w:val="28"/>
          <w:szCs w:val="28"/>
        </w:rPr>
        <w:t>Составление плана текста (для пересказа);</w:t>
      </w:r>
    </w:p>
    <w:p w:rsidR="00171B3B" w:rsidRPr="00C3102C" w:rsidRDefault="00C46EC3" w:rsidP="00C3102C">
      <w:pPr>
        <w:pStyle w:val="a3"/>
        <w:numPr>
          <w:ilvl w:val="0"/>
          <w:numId w:val="5"/>
        </w:numPr>
        <w:shd w:val="clear" w:color="auto" w:fill="FFFFFF"/>
        <w:spacing w:before="0" w:line="276" w:lineRule="auto"/>
        <w:jc w:val="both"/>
        <w:rPr>
          <w:sz w:val="28"/>
          <w:szCs w:val="28"/>
        </w:rPr>
      </w:pPr>
      <w:r w:rsidRPr="00C3102C">
        <w:rPr>
          <w:bCs/>
          <w:sz w:val="28"/>
          <w:szCs w:val="28"/>
        </w:rPr>
        <w:t xml:space="preserve">Составление опор, схем. </w:t>
      </w:r>
    </w:p>
    <w:p w:rsidR="00C3102C" w:rsidRDefault="00C3102C" w:rsidP="00C3102C">
      <w:pPr>
        <w:pStyle w:val="a3"/>
        <w:shd w:val="clear" w:color="auto" w:fill="FFFFFF"/>
        <w:spacing w:before="0" w:beforeAutospacing="0" w:after="0" w:afterAutospacing="0" w:line="276" w:lineRule="auto"/>
        <w:ind w:left="-567" w:firstLine="425"/>
        <w:jc w:val="both"/>
        <w:rPr>
          <w:sz w:val="28"/>
          <w:szCs w:val="28"/>
        </w:rPr>
      </w:pPr>
      <w:r>
        <w:rPr>
          <w:sz w:val="28"/>
          <w:szCs w:val="28"/>
        </w:rPr>
        <w:t>Вставить пропущенные слова в тексте.</w:t>
      </w:r>
    </w:p>
    <w:p w:rsidR="00C3102C" w:rsidRDefault="00C3102C" w:rsidP="00C3102C">
      <w:pPr>
        <w:pStyle w:val="a3"/>
        <w:shd w:val="clear" w:color="auto" w:fill="FFFFFF"/>
        <w:spacing w:before="0" w:beforeAutospacing="0" w:after="0" w:afterAutospacing="0" w:line="276" w:lineRule="auto"/>
        <w:ind w:left="-567" w:firstLine="425"/>
        <w:jc w:val="both"/>
        <w:rPr>
          <w:sz w:val="28"/>
          <w:szCs w:val="28"/>
        </w:rPr>
      </w:pPr>
    </w:p>
    <w:p w:rsidR="00C3102C" w:rsidRDefault="00C3102C" w:rsidP="00D206BE">
      <w:pPr>
        <w:pStyle w:val="a3"/>
        <w:shd w:val="clear" w:color="auto" w:fill="FFFFFF"/>
        <w:spacing w:before="0" w:beforeAutospacing="0" w:after="0" w:afterAutospacing="0" w:line="276" w:lineRule="auto"/>
        <w:jc w:val="both"/>
        <w:rPr>
          <w:sz w:val="28"/>
          <w:szCs w:val="28"/>
        </w:rPr>
      </w:pPr>
    </w:p>
    <w:p w:rsidR="00C3102C" w:rsidRDefault="00C3102C" w:rsidP="00C3102C">
      <w:pPr>
        <w:pStyle w:val="a3"/>
        <w:shd w:val="clear" w:color="auto" w:fill="FFFFFF"/>
        <w:spacing w:before="0" w:beforeAutospacing="0" w:after="0" w:afterAutospacing="0" w:line="276" w:lineRule="auto"/>
        <w:ind w:left="-567" w:firstLine="425"/>
        <w:jc w:val="both"/>
        <w:rPr>
          <w:sz w:val="28"/>
          <w:szCs w:val="28"/>
        </w:rPr>
      </w:pPr>
      <w:r>
        <w:rPr>
          <w:sz w:val="28"/>
          <w:szCs w:val="28"/>
        </w:rPr>
        <w:t>Использование специальных приемов по формированию читательской грамотности</w:t>
      </w:r>
    </w:p>
    <w:p w:rsidR="00A26E0D" w:rsidRPr="00297B96" w:rsidRDefault="00A26E0D" w:rsidP="00BF2283">
      <w:pPr>
        <w:pStyle w:val="a3"/>
        <w:shd w:val="clear" w:color="auto" w:fill="FFFFFF"/>
        <w:spacing w:before="0" w:beforeAutospacing="0" w:after="0" w:afterAutospacing="0" w:line="360" w:lineRule="auto"/>
        <w:ind w:left="-567" w:firstLine="425"/>
        <w:jc w:val="both"/>
        <w:rPr>
          <w:sz w:val="28"/>
          <w:szCs w:val="28"/>
        </w:rPr>
      </w:pPr>
      <w:r w:rsidRPr="00297B96">
        <w:rPr>
          <w:sz w:val="28"/>
          <w:szCs w:val="28"/>
        </w:rPr>
        <w:t xml:space="preserve">Например, </w:t>
      </w:r>
      <w:r w:rsidR="00297B96">
        <w:rPr>
          <w:sz w:val="28"/>
          <w:szCs w:val="28"/>
        </w:rPr>
        <w:t xml:space="preserve">на уроке с </w:t>
      </w:r>
      <w:r w:rsidRPr="00297B96">
        <w:rPr>
          <w:sz w:val="28"/>
          <w:szCs w:val="28"/>
        </w:rPr>
        <w:t>тем</w:t>
      </w:r>
      <w:r w:rsidR="00297B96">
        <w:rPr>
          <w:sz w:val="28"/>
          <w:szCs w:val="28"/>
        </w:rPr>
        <w:t>ой</w:t>
      </w:r>
      <w:r w:rsidRPr="00297B96">
        <w:rPr>
          <w:sz w:val="28"/>
          <w:szCs w:val="28"/>
        </w:rPr>
        <w:t xml:space="preserve"> «Вредные привычки и их социальные последствия. Меры профилактики алкоголизма, курения, наркомании, токсикомании – задача гос</w:t>
      </w:r>
      <w:r w:rsidR="00297B96">
        <w:rPr>
          <w:sz w:val="28"/>
          <w:szCs w:val="28"/>
        </w:rPr>
        <w:t>ударства или каждого</w:t>
      </w:r>
      <w:r w:rsidRPr="00297B96">
        <w:rPr>
          <w:sz w:val="28"/>
          <w:szCs w:val="28"/>
        </w:rPr>
        <w:t xml:space="preserve">» </w:t>
      </w:r>
    </w:p>
    <w:p w:rsidR="00A26E0D" w:rsidRPr="00297B96" w:rsidRDefault="00A26E0D" w:rsidP="00BF2283">
      <w:pPr>
        <w:pStyle w:val="a3"/>
        <w:shd w:val="clear" w:color="auto" w:fill="FFFFFF"/>
        <w:spacing w:before="0" w:beforeAutospacing="0" w:after="0" w:afterAutospacing="0" w:line="360" w:lineRule="auto"/>
        <w:ind w:left="-567" w:firstLine="425"/>
        <w:jc w:val="both"/>
        <w:rPr>
          <w:sz w:val="28"/>
          <w:szCs w:val="28"/>
        </w:rPr>
      </w:pPr>
      <w:r w:rsidRPr="00297B96">
        <w:rPr>
          <w:sz w:val="28"/>
          <w:szCs w:val="28"/>
        </w:rPr>
        <w:t xml:space="preserve">   При организации работы </w:t>
      </w:r>
      <w:r w:rsidR="001A1A39">
        <w:rPr>
          <w:sz w:val="28"/>
          <w:szCs w:val="28"/>
        </w:rPr>
        <w:t xml:space="preserve">на уроке </w:t>
      </w:r>
      <w:r w:rsidR="00297B96">
        <w:rPr>
          <w:sz w:val="28"/>
          <w:szCs w:val="28"/>
        </w:rPr>
        <w:t>класс разбивается на микрогруппы. К</w:t>
      </w:r>
      <w:r w:rsidRPr="00297B96">
        <w:rPr>
          <w:sz w:val="28"/>
          <w:szCs w:val="28"/>
        </w:rPr>
        <w:t xml:space="preserve">аждая </w:t>
      </w:r>
      <w:r w:rsidR="004D5DD0" w:rsidRPr="00297B96">
        <w:rPr>
          <w:sz w:val="28"/>
          <w:szCs w:val="28"/>
        </w:rPr>
        <w:t>группа,</w:t>
      </w:r>
      <w:r w:rsidR="00297B96">
        <w:rPr>
          <w:sz w:val="28"/>
          <w:szCs w:val="28"/>
        </w:rPr>
        <w:t xml:space="preserve"> </w:t>
      </w:r>
      <w:r w:rsidRPr="00297B96">
        <w:rPr>
          <w:sz w:val="28"/>
          <w:szCs w:val="28"/>
        </w:rPr>
        <w:t xml:space="preserve">прочитав учебник параграфа, дополнительную информацию, </w:t>
      </w:r>
      <w:r w:rsidR="00297B96">
        <w:rPr>
          <w:sz w:val="28"/>
          <w:szCs w:val="28"/>
        </w:rPr>
        <w:t>интернет-источники,</w:t>
      </w:r>
      <w:r w:rsidRPr="00297B96">
        <w:rPr>
          <w:sz w:val="28"/>
          <w:szCs w:val="28"/>
        </w:rPr>
        <w:t xml:space="preserve"> оформляет ответ </w:t>
      </w:r>
      <w:r w:rsidR="001A1A39">
        <w:rPr>
          <w:sz w:val="28"/>
          <w:szCs w:val="28"/>
        </w:rPr>
        <w:t>и аргументирует его  по схеме-</w:t>
      </w:r>
      <w:r w:rsidRPr="00297B96">
        <w:rPr>
          <w:sz w:val="28"/>
          <w:szCs w:val="28"/>
        </w:rPr>
        <w:t>формуле «ПОПС»:</w:t>
      </w:r>
    </w:p>
    <w:p w:rsidR="00A26E0D" w:rsidRPr="00297B96" w:rsidRDefault="00A26E0D" w:rsidP="00BF2283">
      <w:pPr>
        <w:pBdr>
          <w:top w:val="single" w:sz="4" w:space="1" w:color="auto"/>
          <w:left w:val="single" w:sz="4" w:space="1" w:color="auto"/>
          <w:bottom w:val="single" w:sz="4" w:space="1" w:color="auto"/>
          <w:right w:val="single" w:sz="4" w:space="4" w:color="auto"/>
          <w:between w:val="single" w:sz="4" w:space="1" w:color="auto"/>
        </w:pBdr>
        <w:spacing w:line="360" w:lineRule="auto"/>
        <w:ind w:left="-567" w:firstLine="425"/>
        <w:jc w:val="both"/>
        <w:rPr>
          <w:rFonts w:ascii="Times New Roman" w:hAnsi="Times New Roman" w:cs="Times New Roman"/>
          <w:sz w:val="28"/>
          <w:szCs w:val="28"/>
        </w:rPr>
      </w:pPr>
      <w:r w:rsidRPr="00297B96">
        <w:rPr>
          <w:rFonts w:ascii="Times New Roman" w:hAnsi="Times New Roman" w:cs="Times New Roman"/>
          <w:sz w:val="28"/>
          <w:szCs w:val="28"/>
        </w:rPr>
        <w:t>П</w:t>
      </w:r>
      <w:r w:rsidR="001A1A39">
        <w:rPr>
          <w:rFonts w:ascii="Times New Roman" w:hAnsi="Times New Roman" w:cs="Times New Roman"/>
          <w:sz w:val="28"/>
          <w:szCs w:val="28"/>
        </w:rPr>
        <w:t xml:space="preserve"> </w:t>
      </w:r>
      <w:r w:rsidRPr="00297B96">
        <w:rPr>
          <w:rFonts w:ascii="Times New Roman" w:hAnsi="Times New Roman" w:cs="Times New Roman"/>
          <w:sz w:val="28"/>
          <w:szCs w:val="28"/>
        </w:rPr>
        <w:t>- позиция (в чём закл</w:t>
      </w:r>
      <w:r w:rsidR="001A1A39">
        <w:rPr>
          <w:rFonts w:ascii="Times New Roman" w:hAnsi="Times New Roman" w:cs="Times New Roman"/>
          <w:sz w:val="28"/>
          <w:szCs w:val="28"/>
        </w:rPr>
        <w:t>ючается ваша точка зрения) -</w:t>
      </w:r>
      <w:r w:rsidRPr="00297B96">
        <w:rPr>
          <w:rFonts w:ascii="Times New Roman" w:hAnsi="Times New Roman" w:cs="Times New Roman"/>
          <w:sz w:val="28"/>
          <w:szCs w:val="28"/>
        </w:rPr>
        <w:t xml:space="preserve"> я считаю, что….</w:t>
      </w:r>
    </w:p>
    <w:p w:rsidR="00A26E0D" w:rsidRPr="00297B96" w:rsidRDefault="00A26E0D" w:rsidP="00BF2283">
      <w:pPr>
        <w:pBdr>
          <w:top w:val="single" w:sz="4" w:space="1" w:color="auto"/>
          <w:left w:val="single" w:sz="4" w:space="1" w:color="auto"/>
          <w:bottom w:val="single" w:sz="4" w:space="1" w:color="auto"/>
          <w:right w:val="single" w:sz="4" w:space="4" w:color="auto"/>
          <w:between w:val="single" w:sz="4" w:space="1" w:color="auto"/>
        </w:pBdr>
        <w:spacing w:line="360" w:lineRule="auto"/>
        <w:ind w:left="-567" w:firstLine="425"/>
        <w:jc w:val="both"/>
        <w:rPr>
          <w:rFonts w:ascii="Times New Roman" w:hAnsi="Times New Roman" w:cs="Times New Roman"/>
          <w:sz w:val="28"/>
          <w:szCs w:val="28"/>
        </w:rPr>
      </w:pPr>
      <w:r w:rsidRPr="00297B96">
        <w:rPr>
          <w:rFonts w:ascii="Times New Roman" w:hAnsi="Times New Roman" w:cs="Times New Roman"/>
          <w:sz w:val="28"/>
          <w:szCs w:val="28"/>
        </w:rPr>
        <w:t>О</w:t>
      </w:r>
      <w:r w:rsidR="001A1A39">
        <w:rPr>
          <w:rFonts w:ascii="Times New Roman" w:hAnsi="Times New Roman" w:cs="Times New Roman"/>
          <w:sz w:val="28"/>
          <w:szCs w:val="28"/>
        </w:rPr>
        <w:t xml:space="preserve"> </w:t>
      </w:r>
      <w:r w:rsidRPr="00297B96">
        <w:rPr>
          <w:rFonts w:ascii="Times New Roman" w:hAnsi="Times New Roman" w:cs="Times New Roman"/>
          <w:sz w:val="28"/>
          <w:szCs w:val="28"/>
        </w:rPr>
        <w:t xml:space="preserve">- обоснование (на чём вы основываетесь, довод    -      ….потому, что…..       </w:t>
      </w:r>
      <w:r w:rsidR="004D5DD0" w:rsidRPr="00297B96">
        <w:rPr>
          <w:rFonts w:ascii="Times New Roman" w:hAnsi="Times New Roman" w:cs="Times New Roman"/>
          <w:sz w:val="28"/>
          <w:szCs w:val="28"/>
        </w:rPr>
        <w:t>в поддержку вашей позиции)</w:t>
      </w:r>
    </w:p>
    <w:p w:rsidR="00A26E0D" w:rsidRPr="00297B96" w:rsidRDefault="00A26E0D" w:rsidP="00BF2283">
      <w:pPr>
        <w:pBdr>
          <w:top w:val="single" w:sz="4" w:space="1" w:color="auto"/>
          <w:left w:val="single" w:sz="4" w:space="1" w:color="auto"/>
          <w:bottom w:val="single" w:sz="4" w:space="1" w:color="auto"/>
          <w:right w:val="single" w:sz="4" w:space="4" w:color="auto"/>
          <w:between w:val="single" w:sz="4" w:space="1" w:color="auto"/>
        </w:pBdr>
        <w:spacing w:line="360" w:lineRule="auto"/>
        <w:ind w:left="-567" w:firstLine="425"/>
        <w:jc w:val="both"/>
        <w:rPr>
          <w:rFonts w:ascii="Times New Roman" w:hAnsi="Times New Roman" w:cs="Times New Roman"/>
          <w:sz w:val="28"/>
          <w:szCs w:val="28"/>
        </w:rPr>
      </w:pPr>
      <w:r w:rsidRPr="00297B96">
        <w:rPr>
          <w:rFonts w:ascii="Times New Roman" w:hAnsi="Times New Roman" w:cs="Times New Roman"/>
          <w:sz w:val="28"/>
          <w:szCs w:val="28"/>
        </w:rPr>
        <w:t>П – пример (факты, иллюстрирующие ваш довод)    -     …. например….</w:t>
      </w:r>
    </w:p>
    <w:p w:rsidR="00A26E0D" w:rsidRPr="00297B96" w:rsidRDefault="00A26E0D" w:rsidP="00BF2283">
      <w:pPr>
        <w:pBdr>
          <w:top w:val="single" w:sz="4" w:space="1" w:color="auto"/>
          <w:left w:val="single" w:sz="4" w:space="1" w:color="auto"/>
          <w:bottom w:val="single" w:sz="4" w:space="1" w:color="auto"/>
          <w:right w:val="single" w:sz="4" w:space="4" w:color="auto"/>
          <w:between w:val="single" w:sz="4" w:space="1" w:color="auto"/>
        </w:pBdr>
        <w:spacing w:line="360" w:lineRule="auto"/>
        <w:ind w:left="-567" w:firstLine="425"/>
        <w:jc w:val="both"/>
        <w:rPr>
          <w:rFonts w:ascii="Times New Roman" w:hAnsi="Times New Roman" w:cs="Times New Roman"/>
          <w:sz w:val="28"/>
          <w:szCs w:val="28"/>
        </w:rPr>
      </w:pPr>
      <w:r w:rsidRPr="00297B96">
        <w:rPr>
          <w:rFonts w:ascii="Times New Roman" w:hAnsi="Times New Roman" w:cs="Times New Roman"/>
          <w:sz w:val="28"/>
          <w:szCs w:val="28"/>
        </w:rPr>
        <w:t>С – следствие (вывод, что надо сделать, призыв        -     ….поэтому….</w:t>
      </w:r>
    </w:p>
    <w:p w:rsidR="00A26E0D" w:rsidRPr="00297B96" w:rsidRDefault="00A26E0D" w:rsidP="00BF2283">
      <w:pPr>
        <w:pBdr>
          <w:top w:val="single" w:sz="4" w:space="1" w:color="auto"/>
          <w:left w:val="single" w:sz="4" w:space="1" w:color="auto"/>
          <w:bottom w:val="single" w:sz="4" w:space="1" w:color="auto"/>
          <w:right w:val="single" w:sz="4" w:space="4" w:color="auto"/>
          <w:between w:val="single" w:sz="4" w:space="1" w:color="auto"/>
        </w:pBdr>
        <w:spacing w:line="360" w:lineRule="auto"/>
        <w:ind w:left="-567" w:firstLine="425"/>
        <w:jc w:val="both"/>
        <w:rPr>
          <w:rFonts w:ascii="Times New Roman" w:hAnsi="Times New Roman" w:cs="Times New Roman"/>
          <w:sz w:val="28"/>
          <w:szCs w:val="28"/>
        </w:rPr>
      </w:pPr>
      <w:r w:rsidRPr="00297B96">
        <w:rPr>
          <w:rFonts w:ascii="Times New Roman" w:hAnsi="Times New Roman" w:cs="Times New Roman"/>
          <w:sz w:val="28"/>
          <w:szCs w:val="28"/>
        </w:rPr>
        <w:t xml:space="preserve">                         к принятию вашей позиции)</w:t>
      </w:r>
    </w:p>
    <w:p w:rsidR="00A26E0D" w:rsidRPr="00297B96" w:rsidRDefault="00A26E0D" w:rsidP="00BF2283">
      <w:pPr>
        <w:pStyle w:val="a3"/>
        <w:shd w:val="clear" w:color="auto" w:fill="FFFFFF"/>
        <w:spacing w:before="0" w:beforeAutospacing="0" w:after="0" w:afterAutospacing="0" w:line="360" w:lineRule="auto"/>
        <w:ind w:left="-567" w:firstLine="425"/>
        <w:jc w:val="both"/>
        <w:rPr>
          <w:sz w:val="28"/>
          <w:szCs w:val="28"/>
        </w:rPr>
      </w:pPr>
      <w:r w:rsidRPr="00297B96">
        <w:rPr>
          <w:sz w:val="28"/>
          <w:szCs w:val="28"/>
        </w:rPr>
        <w:t xml:space="preserve">    Этот прием заставляет думать, говорить, проговаривать и выра</w:t>
      </w:r>
      <w:r w:rsidR="001A1A39">
        <w:rPr>
          <w:sz w:val="28"/>
          <w:szCs w:val="28"/>
        </w:rPr>
        <w:t>жать свое мнение. Б</w:t>
      </w:r>
      <w:r w:rsidRPr="00297B96">
        <w:rPr>
          <w:sz w:val="28"/>
          <w:szCs w:val="28"/>
        </w:rPr>
        <w:t>лагодаря данному примеру происходит формирование коммуникат</w:t>
      </w:r>
      <w:r w:rsidR="001A1A39">
        <w:rPr>
          <w:sz w:val="28"/>
          <w:szCs w:val="28"/>
        </w:rPr>
        <w:t>ивной компетенции на уроках ОБЖ</w:t>
      </w:r>
      <w:r w:rsidRPr="00297B96">
        <w:rPr>
          <w:sz w:val="28"/>
          <w:szCs w:val="28"/>
        </w:rPr>
        <w:t xml:space="preserve"> со связкой практических навыков и теоретических знаний.</w:t>
      </w:r>
    </w:p>
    <w:p w:rsidR="00C46EC3" w:rsidRDefault="00C46EC3" w:rsidP="00DB0DBF">
      <w:pPr>
        <w:pStyle w:val="a3"/>
        <w:shd w:val="clear" w:color="auto" w:fill="FFFFFF"/>
        <w:spacing w:before="0" w:beforeAutospacing="0" w:after="0" w:afterAutospacing="0" w:line="360" w:lineRule="auto"/>
        <w:jc w:val="both"/>
        <w:rPr>
          <w:sz w:val="28"/>
          <w:szCs w:val="28"/>
        </w:rPr>
      </w:pPr>
    </w:p>
    <w:p w:rsidR="00A26E0D" w:rsidRPr="00297B96" w:rsidRDefault="00C46EC3" w:rsidP="00BF2283">
      <w:pPr>
        <w:pStyle w:val="a3"/>
        <w:shd w:val="clear" w:color="auto" w:fill="FFFFFF"/>
        <w:spacing w:before="0" w:beforeAutospacing="0" w:after="0" w:afterAutospacing="0" w:line="360" w:lineRule="auto"/>
        <w:ind w:left="-567" w:firstLine="425"/>
        <w:jc w:val="both"/>
        <w:rPr>
          <w:sz w:val="28"/>
          <w:szCs w:val="28"/>
        </w:rPr>
      </w:pPr>
      <w:r>
        <w:rPr>
          <w:sz w:val="28"/>
          <w:szCs w:val="28"/>
        </w:rPr>
        <w:t xml:space="preserve"> </w:t>
      </w:r>
      <w:r w:rsidR="00A26E0D" w:rsidRPr="00297B96">
        <w:rPr>
          <w:sz w:val="28"/>
          <w:szCs w:val="28"/>
        </w:rPr>
        <w:t>Наприм</w:t>
      </w:r>
      <w:r w:rsidR="001A1A39">
        <w:rPr>
          <w:sz w:val="28"/>
          <w:szCs w:val="28"/>
        </w:rPr>
        <w:t>ер, тема урока «Военная служба -</w:t>
      </w:r>
      <w:r w:rsidR="00A26E0D" w:rsidRPr="00297B96">
        <w:rPr>
          <w:sz w:val="28"/>
          <w:szCs w:val="28"/>
        </w:rPr>
        <w:t xml:space="preserve"> особый вид государственной федеральной службы. Почётный долг или повинность?». Ученики читают статьи про</w:t>
      </w:r>
      <w:r w:rsidR="001A1A39">
        <w:rPr>
          <w:sz w:val="28"/>
          <w:szCs w:val="28"/>
        </w:rPr>
        <w:t xml:space="preserve"> военные достижения, обязанность</w:t>
      </w:r>
      <w:r w:rsidR="00A26E0D" w:rsidRPr="00297B96">
        <w:rPr>
          <w:sz w:val="28"/>
          <w:szCs w:val="28"/>
        </w:rPr>
        <w:t xml:space="preserve"> каждого мужчины страны отдать гражданский долг</w:t>
      </w:r>
      <w:r w:rsidR="001A1A39">
        <w:rPr>
          <w:sz w:val="28"/>
          <w:szCs w:val="28"/>
        </w:rPr>
        <w:t>, защищая Родину, а также</w:t>
      </w:r>
      <w:r w:rsidR="00A26E0D" w:rsidRPr="00297B96">
        <w:rPr>
          <w:sz w:val="28"/>
          <w:szCs w:val="28"/>
        </w:rPr>
        <w:t xml:space="preserve"> даются понятия </w:t>
      </w:r>
      <w:r w:rsidR="001A1A39">
        <w:rPr>
          <w:sz w:val="28"/>
          <w:szCs w:val="28"/>
        </w:rPr>
        <w:t>«альтернативная служба»</w:t>
      </w:r>
      <w:r w:rsidR="00A26E0D" w:rsidRPr="00297B96">
        <w:rPr>
          <w:sz w:val="28"/>
          <w:szCs w:val="28"/>
        </w:rPr>
        <w:t xml:space="preserve">, </w:t>
      </w:r>
      <w:r w:rsidR="001A1A39">
        <w:rPr>
          <w:sz w:val="28"/>
          <w:szCs w:val="28"/>
        </w:rPr>
        <w:t>«</w:t>
      </w:r>
      <w:r w:rsidR="00A26E0D" w:rsidRPr="00297B96">
        <w:rPr>
          <w:sz w:val="28"/>
          <w:szCs w:val="28"/>
        </w:rPr>
        <w:t>дедовщина</w:t>
      </w:r>
      <w:r w:rsidR="001A1A39">
        <w:rPr>
          <w:sz w:val="28"/>
          <w:szCs w:val="28"/>
        </w:rPr>
        <w:t>»</w:t>
      </w:r>
      <w:r w:rsidR="00A26E0D" w:rsidRPr="00297B96">
        <w:rPr>
          <w:sz w:val="28"/>
          <w:szCs w:val="28"/>
        </w:rPr>
        <w:t xml:space="preserve">. Ученики, анализируя материал, выражают </w:t>
      </w:r>
      <w:r w:rsidR="001A1A39" w:rsidRPr="00297B96">
        <w:rPr>
          <w:sz w:val="28"/>
          <w:szCs w:val="28"/>
        </w:rPr>
        <w:t xml:space="preserve">свою </w:t>
      </w:r>
      <w:r w:rsidR="00A26E0D" w:rsidRPr="00297B96">
        <w:rPr>
          <w:sz w:val="28"/>
          <w:szCs w:val="28"/>
        </w:rPr>
        <w:t xml:space="preserve">точку зрения, находят </w:t>
      </w:r>
      <w:r w:rsidR="005E64AE">
        <w:rPr>
          <w:sz w:val="28"/>
          <w:szCs w:val="28"/>
        </w:rPr>
        <w:t>аргументы</w:t>
      </w:r>
      <w:r w:rsidR="00A26E0D" w:rsidRPr="00297B96">
        <w:rPr>
          <w:sz w:val="28"/>
          <w:szCs w:val="28"/>
        </w:rPr>
        <w:t xml:space="preserve"> и представляют свой ответ по формуле «ПОПС».</w:t>
      </w:r>
    </w:p>
    <w:p w:rsidR="00A26E0D" w:rsidRPr="00297B96" w:rsidRDefault="00A26E0D" w:rsidP="00BF2283">
      <w:pPr>
        <w:pStyle w:val="a3"/>
        <w:shd w:val="clear" w:color="auto" w:fill="FFFFFF"/>
        <w:spacing w:before="0" w:beforeAutospacing="0" w:after="0" w:afterAutospacing="0" w:line="360" w:lineRule="auto"/>
        <w:ind w:left="-567" w:firstLine="425"/>
        <w:jc w:val="both"/>
        <w:rPr>
          <w:sz w:val="28"/>
          <w:szCs w:val="28"/>
        </w:rPr>
      </w:pPr>
      <w:r w:rsidRPr="00297B96">
        <w:rPr>
          <w:sz w:val="28"/>
          <w:szCs w:val="28"/>
        </w:rPr>
        <w:t>Каждой группе выдается таблица:</w:t>
      </w:r>
    </w:p>
    <w:tbl>
      <w:tblPr>
        <w:tblStyle w:val="a4"/>
        <w:tblW w:w="0" w:type="auto"/>
        <w:tblLook w:val="04A0" w:firstRow="1" w:lastRow="0" w:firstColumn="1" w:lastColumn="0" w:noHBand="0" w:noVBand="1"/>
      </w:tblPr>
      <w:tblGrid>
        <w:gridCol w:w="3116"/>
        <w:gridCol w:w="3119"/>
        <w:gridCol w:w="3110"/>
      </w:tblGrid>
      <w:tr w:rsidR="00A26E0D" w:rsidRPr="00297B96" w:rsidTr="00A26E0D">
        <w:tc>
          <w:tcPr>
            <w:tcW w:w="3190" w:type="dxa"/>
            <w:tcBorders>
              <w:top w:val="single" w:sz="4" w:space="0" w:color="auto"/>
              <w:left w:val="single" w:sz="4" w:space="0" w:color="auto"/>
              <w:bottom w:val="single" w:sz="4" w:space="0" w:color="auto"/>
              <w:right w:val="single" w:sz="4" w:space="0" w:color="auto"/>
            </w:tcBorders>
          </w:tcPr>
          <w:p w:rsidR="00A26E0D" w:rsidRPr="00297B96" w:rsidRDefault="00A26E0D" w:rsidP="00BF2283">
            <w:pPr>
              <w:pStyle w:val="a3"/>
              <w:spacing w:before="0" w:beforeAutospacing="0" w:after="0" w:afterAutospacing="0" w:line="360" w:lineRule="auto"/>
              <w:ind w:left="-567" w:firstLine="425"/>
              <w:jc w:val="both"/>
              <w:rPr>
                <w:sz w:val="28"/>
                <w:szCs w:val="28"/>
                <w:lang w:eastAsia="en-US"/>
              </w:rPr>
            </w:pPr>
          </w:p>
        </w:tc>
        <w:tc>
          <w:tcPr>
            <w:tcW w:w="3190" w:type="dxa"/>
            <w:tcBorders>
              <w:top w:val="single" w:sz="4" w:space="0" w:color="auto"/>
              <w:left w:val="single" w:sz="4" w:space="0" w:color="auto"/>
              <w:bottom w:val="single" w:sz="4" w:space="0" w:color="auto"/>
              <w:right w:val="single" w:sz="4" w:space="0" w:color="auto"/>
            </w:tcBorders>
          </w:tcPr>
          <w:p w:rsidR="00A26E0D" w:rsidRPr="00297B96" w:rsidRDefault="00A26E0D" w:rsidP="00BF2283">
            <w:pPr>
              <w:pStyle w:val="a3"/>
              <w:spacing w:before="0" w:beforeAutospacing="0" w:after="0" w:afterAutospacing="0" w:line="360" w:lineRule="auto"/>
              <w:ind w:left="-567" w:firstLine="425"/>
              <w:jc w:val="both"/>
              <w:rPr>
                <w:sz w:val="28"/>
                <w:szCs w:val="28"/>
                <w:lang w:eastAsia="en-US"/>
              </w:rPr>
            </w:pPr>
          </w:p>
        </w:tc>
        <w:tc>
          <w:tcPr>
            <w:tcW w:w="3191" w:type="dxa"/>
            <w:tcBorders>
              <w:top w:val="single" w:sz="4" w:space="0" w:color="auto"/>
              <w:left w:val="single" w:sz="4" w:space="0" w:color="auto"/>
              <w:bottom w:val="single" w:sz="4" w:space="0" w:color="auto"/>
              <w:right w:val="single" w:sz="4" w:space="0" w:color="auto"/>
            </w:tcBorders>
            <w:hideMark/>
          </w:tcPr>
          <w:p w:rsidR="00A26E0D" w:rsidRPr="00297B96" w:rsidRDefault="00A26E0D" w:rsidP="00BF2283">
            <w:pPr>
              <w:pStyle w:val="a3"/>
              <w:spacing w:before="0" w:beforeAutospacing="0" w:after="0" w:afterAutospacing="0" w:line="360" w:lineRule="auto"/>
              <w:ind w:left="-567" w:firstLine="425"/>
              <w:jc w:val="both"/>
              <w:rPr>
                <w:sz w:val="28"/>
                <w:szCs w:val="28"/>
                <w:lang w:eastAsia="en-US"/>
              </w:rPr>
            </w:pPr>
            <w:r w:rsidRPr="00297B96">
              <w:rPr>
                <w:sz w:val="28"/>
                <w:szCs w:val="28"/>
                <w:lang w:eastAsia="en-US"/>
              </w:rPr>
              <w:t xml:space="preserve">Ответы </w:t>
            </w:r>
          </w:p>
        </w:tc>
      </w:tr>
      <w:tr w:rsidR="00A26E0D" w:rsidRPr="00297B96" w:rsidTr="00A26E0D">
        <w:tc>
          <w:tcPr>
            <w:tcW w:w="3190" w:type="dxa"/>
            <w:tcBorders>
              <w:top w:val="single" w:sz="4" w:space="0" w:color="auto"/>
              <w:left w:val="single" w:sz="4" w:space="0" w:color="auto"/>
              <w:bottom w:val="single" w:sz="4" w:space="0" w:color="auto"/>
              <w:right w:val="single" w:sz="4" w:space="0" w:color="auto"/>
            </w:tcBorders>
            <w:hideMark/>
          </w:tcPr>
          <w:p w:rsidR="00A26E0D" w:rsidRPr="00297B96" w:rsidRDefault="00A26E0D" w:rsidP="00BF2283">
            <w:pPr>
              <w:pStyle w:val="a3"/>
              <w:spacing w:before="0" w:beforeAutospacing="0" w:after="0" w:afterAutospacing="0" w:line="360" w:lineRule="auto"/>
              <w:ind w:left="-567" w:firstLine="425"/>
              <w:jc w:val="both"/>
              <w:rPr>
                <w:sz w:val="28"/>
                <w:szCs w:val="28"/>
                <w:lang w:eastAsia="en-US"/>
              </w:rPr>
            </w:pPr>
            <w:r w:rsidRPr="00297B96">
              <w:rPr>
                <w:sz w:val="28"/>
                <w:szCs w:val="28"/>
                <w:lang w:eastAsia="en-US"/>
              </w:rPr>
              <w:t>П- позиция</w:t>
            </w:r>
          </w:p>
        </w:tc>
        <w:tc>
          <w:tcPr>
            <w:tcW w:w="3190" w:type="dxa"/>
            <w:tcBorders>
              <w:top w:val="single" w:sz="4" w:space="0" w:color="auto"/>
              <w:left w:val="single" w:sz="4" w:space="0" w:color="auto"/>
              <w:bottom w:val="single" w:sz="4" w:space="0" w:color="auto"/>
              <w:right w:val="single" w:sz="4" w:space="0" w:color="auto"/>
            </w:tcBorders>
            <w:hideMark/>
          </w:tcPr>
          <w:p w:rsidR="00A26E0D" w:rsidRPr="00297B96" w:rsidRDefault="00A26E0D" w:rsidP="00BF2283">
            <w:pPr>
              <w:pStyle w:val="a3"/>
              <w:spacing w:before="0" w:beforeAutospacing="0" w:after="0" w:afterAutospacing="0" w:line="360" w:lineRule="auto"/>
              <w:ind w:left="-567" w:firstLine="425"/>
              <w:jc w:val="both"/>
              <w:rPr>
                <w:sz w:val="28"/>
                <w:szCs w:val="28"/>
                <w:lang w:eastAsia="en-US"/>
              </w:rPr>
            </w:pPr>
            <w:r w:rsidRPr="00297B96">
              <w:rPr>
                <w:sz w:val="28"/>
                <w:szCs w:val="28"/>
                <w:lang w:eastAsia="en-US"/>
              </w:rPr>
              <w:t>я считаю, что….</w:t>
            </w:r>
          </w:p>
        </w:tc>
        <w:tc>
          <w:tcPr>
            <w:tcW w:w="3191" w:type="dxa"/>
            <w:tcBorders>
              <w:top w:val="single" w:sz="4" w:space="0" w:color="auto"/>
              <w:left w:val="single" w:sz="4" w:space="0" w:color="auto"/>
              <w:bottom w:val="single" w:sz="4" w:space="0" w:color="auto"/>
              <w:right w:val="single" w:sz="4" w:space="0" w:color="auto"/>
            </w:tcBorders>
          </w:tcPr>
          <w:p w:rsidR="00A26E0D" w:rsidRPr="00297B96" w:rsidRDefault="00A26E0D" w:rsidP="00BF2283">
            <w:pPr>
              <w:pStyle w:val="a3"/>
              <w:spacing w:before="0" w:beforeAutospacing="0" w:after="0" w:afterAutospacing="0" w:line="360" w:lineRule="auto"/>
              <w:ind w:left="-567" w:firstLine="425"/>
              <w:jc w:val="both"/>
              <w:rPr>
                <w:sz w:val="28"/>
                <w:szCs w:val="28"/>
                <w:lang w:eastAsia="en-US"/>
              </w:rPr>
            </w:pPr>
          </w:p>
        </w:tc>
      </w:tr>
      <w:tr w:rsidR="00A26E0D" w:rsidRPr="00297B96" w:rsidTr="00A26E0D">
        <w:tc>
          <w:tcPr>
            <w:tcW w:w="3190" w:type="dxa"/>
            <w:tcBorders>
              <w:top w:val="single" w:sz="4" w:space="0" w:color="auto"/>
              <w:left w:val="single" w:sz="4" w:space="0" w:color="auto"/>
              <w:bottom w:val="single" w:sz="4" w:space="0" w:color="auto"/>
              <w:right w:val="single" w:sz="4" w:space="0" w:color="auto"/>
            </w:tcBorders>
            <w:hideMark/>
          </w:tcPr>
          <w:p w:rsidR="00A26E0D" w:rsidRPr="00297B96" w:rsidRDefault="00A26E0D" w:rsidP="00BF2283">
            <w:pPr>
              <w:pStyle w:val="a3"/>
              <w:spacing w:before="0" w:beforeAutospacing="0" w:after="0" w:afterAutospacing="0" w:line="360" w:lineRule="auto"/>
              <w:ind w:left="-567" w:firstLine="425"/>
              <w:jc w:val="both"/>
              <w:rPr>
                <w:sz w:val="28"/>
                <w:szCs w:val="28"/>
                <w:lang w:eastAsia="en-US"/>
              </w:rPr>
            </w:pPr>
            <w:r w:rsidRPr="00297B96">
              <w:rPr>
                <w:sz w:val="28"/>
                <w:szCs w:val="28"/>
                <w:lang w:eastAsia="en-US"/>
              </w:rPr>
              <w:t>О- обоснование</w:t>
            </w:r>
          </w:p>
        </w:tc>
        <w:tc>
          <w:tcPr>
            <w:tcW w:w="3190" w:type="dxa"/>
            <w:tcBorders>
              <w:top w:val="single" w:sz="4" w:space="0" w:color="auto"/>
              <w:left w:val="single" w:sz="4" w:space="0" w:color="auto"/>
              <w:bottom w:val="single" w:sz="4" w:space="0" w:color="auto"/>
              <w:right w:val="single" w:sz="4" w:space="0" w:color="auto"/>
            </w:tcBorders>
            <w:hideMark/>
          </w:tcPr>
          <w:p w:rsidR="00A26E0D" w:rsidRPr="00297B96" w:rsidRDefault="00A26E0D" w:rsidP="00BF2283">
            <w:pPr>
              <w:pStyle w:val="a3"/>
              <w:spacing w:before="0" w:beforeAutospacing="0" w:after="0" w:afterAutospacing="0" w:line="360" w:lineRule="auto"/>
              <w:ind w:left="-567" w:firstLine="425"/>
              <w:jc w:val="both"/>
              <w:rPr>
                <w:sz w:val="28"/>
                <w:szCs w:val="28"/>
                <w:lang w:eastAsia="en-US"/>
              </w:rPr>
            </w:pPr>
            <w:r w:rsidRPr="00297B96">
              <w:rPr>
                <w:sz w:val="28"/>
                <w:szCs w:val="28"/>
                <w:lang w:eastAsia="en-US"/>
              </w:rPr>
              <w:t>потому, что</w:t>
            </w:r>
          </w:p>
        </w:tc>
        <w:tc>
          <w:tcPr>
            <w:tcW w:w="3191" w:type="dxa"/>
            <w:tcBorders>
              <w:top w:val="single" w:sz="4" w:space="0" w:color="auto"/>
              <w:left w:val="single" w:sz="4" w:space="0" w:color="auto"/>
              <w:bottom w:val="single" w:sz="4" w:space="0" w:color="auto"/>
              <w:right w:val="single" w:sz="4" w:space="0" w:color="auto"/>
            </w:tcBorders>
          </w:tcPr>
          <w:p w:rsidR="00A26E0D" w:rsidRPr="00297B96" w:rsidRDefault="00A26E0D" w:rsidP="00BF2283">
            <w:pPr>
              <w:pStyle w:val="a3"/>
              <w:spacing w:before="0" w:beforeAutospacing="0" w:after="0" w:afterAutospacing="0" w:line="360" w:lineRule="auto"/>
              <w:ind w:left="-567" w:firstLine="425"/>
              <w:jc w:val="both"/>
              <w:rPr>
                <w:sz w:val="28"/>
                <w:szCs w:val="28"/>
                <w:lang w:eastAsia="en-US"/>
              </w:rPr>
            </w:pPr>
          </w:p>
        </w:tc>
      </w:tr>
      <w:tr w:rsidR="00A26E0D" w:rsidRPr="00297B96" w:rsidTr="00A26E0D">
        <w:tc>
          <w:tcPr>
            <w:tcW w:w="3190" w:type="dxa"/>
            <w:tcBorders>
              <w:top w:val="single" w:sz="4" w:space="0" w:color="auto"/>
              <w:left w:val="single" w:sz="4" w:space="0" w:color="auto"/>
              <w:bottom w:val="single" w:sz="4" w:space="0" w:color="auto"/>
              <w:right w:val="single" w:sz="4" w:space="0" w:color="auto"/>
            </w:tcBorders>
            <w:hideMark/>
          </w:tcPr>
          <w:p w:rsidR="00A26E0D" w:rsidRPr="00297B96" w:rsidRDefault="00A26E0D" w:rsidP="00BF2283">
            <w:pPr>
              <w:pStyle w:val="a3"/>
              <w:spacing w:before="0" w:beforeAutospacing="0" w:after="0" w:afterAutospacing="0" w:line="360" w:lineRule="auto"/>
              <w:ind w:left="-567" w:firstLine="425"/>
              <w:jc w:val="both"/>
              <w:rPr>
                <w:sz w:val="28"/>
                <w:szCs w:val="28"/>
                <w:lang w:eastAsia="en-US"/>
              </w:rPr>
            </w:pPr>
            <w:r w:rsidRPr="00297B96">
              <w:rPr>
                <w:sz w:val="28"/>
                <w:szCs w:val="28"/>
                <w:lang w:eastAsia="en-US"/>
              </w:rPr>
              <w:t>П – пример</w:t>
            </w:r>
          </w:p>
        </w:tc>
        <w:tc>
          <w:tcPr>
            <w:tcW w:w="3190" w:type="dxa"/>
            <w:tcBorders>
              <w:top w:val="single" w:sz="4" w:space="0" w:color="auto"/>
              <w:left w:val="single" w:sz="4" w:space="0" w:color="auto"/>
              <w:bottom w:val="single" w:sz="4" w:space="0" w:color="auto"/>
              <w:right w:val="single" w:sz="4" w:space="0" w:color="auto"/>
            </w:tcBorders>
            <w:hideMark/>
          </w:tcPr>
          <w:p w:rsidR="00A26E0D" w:rsidRPr="00297B96" w:rsidRDefault="00A26E0D" w:rsidP="00BF2283">
            <w:pPr>
              <w:pStyle w:val="a3"/>
              <w:spacing w:before="0" w:beforeAutospacing="0" w:after="0" w:afterAutospacing="0" w:line="360" w:lineRule="auto"/>
              <w:ind w:left="-567" w:firstLine="425"/>
              <w:jc w:val="both"/>
              <w:rPr>
                <w:sz w:val="28"/>
                <w:szCs w:val="28"/>
                <w:lang w:eastAsia="en-US"/>
              </w:rPr>
            </w:pPr>
            <w:r w:rsidRPr="00297B96">
              <w:rPr>
                <w:sz w:val="28"/>
                <w:szCs w:val="28"/>
                <w:lang w:eastAsia="en-US"/>
              </w:rPr>
              <w:t>например</w:t>
            </w:r>
          </w:p>
        </w:tc>
        <w:tc>
          <w:tcPr>
            <w:tcW w:w="3191" w:type="dxa"/>
            <w:tcBorders>
              <w:top w:val="single" w:sz="4" w:space="0" w:color="auto"/>
              <w:left w:val="single" w:sz="4" w:space="0" w:color="auto"/>
              <w:bottom w:val="single" w:sz="4" w:space="0" w:color="auto"/>
              <w:right w:val="single" w:sz="4" w:space="0" w:color="auto"/>
            </w:tcBorders>
          </w:tcPr>
          <w:p w:rsidR="00A26E0D" w:rsidRPr="00297B96" w:rsidRDefault="00A26E0D" w:rsidP="00BF2283">
            <w:pPr>
              <w:pStyle w:val="a3"/>
              <w:spacing w:before="0" w:beforeAutospacing="0" w:after="0" w:afterAutospacing="0" w:line="360" w:lineRule="auto"/>
              <w:ind w:left="-567" w:firstLine="425"/>
              <w:jc w:val="both"/>
              <w:rPr>
                <w:sz w:val="28"/>
                <w:szCs w:val="28"/>
                <w:lang w:eastAsia="en-US"/>
              </w:rPr>
            </w:pPr>
          </w:p>
        </w:tc>
      </w:tr>
      <w:tr w:rsidR="00A26E0D" w:rsidRPr="00297B96" w:rsidTr="00A26E0D">
        <w:tc>
          <w:tcPr>
            <w:tcW w:w="3190" w:type="dxa"/>
            <w:tcBorders>
              <w:top w:val="single" w:sz="4" w:space="0" w:color="auto"/>
              <w:left w:val="single" w:sz="4" w:space="0" w:color="auto"/>
              <w:bottom w:val="single" w:sz="4" w:space="0" w:color="auto"/>
              <w:right w:val="single" w:sz="4" w:space="0" w:color="auto"/>
            </w:tcBorders>
            <w:hideMark/>
          </w:tcPr>
          <w:p w:rsidR="00A26E0D" w:rsidRPr="00297B96" w:rsidRDefault="00A26E0D" w:rsidP="00BF2283">
            <w:pPr>
              <w:pStyle w:val="a3"/>
              <w:spacing w:before="0" w:beforeAutospacing="0" w:after="0" w:afterAutospacing="0" w:line="360" w:lineRule="auto"/>
              <w:ind w:left="-567" w:firstLine="425"/>
              <w:jc w:val="both"/>
              <w:rPr>
                <w:sz w:val="28"/>
                <w:szCs w:val="28"/>
                <w:lang w:eastAsia="en-US"/>
              </w:rPr>
            </w:pPr>
            <w:r w:rsidRPr="00297B96">
              <w:rPr>
                <w:sz w:val="28"/>
                <w:szCs w:val="28"/>
                <w:lang w:eastAsia="en-US"/>
              </w:rPr>
              <w:t>С – следствие</w:t>
            </w:r>
          </w:p>
        </w:tc>
        <w:tc>
          <w:tcPr>
            <w:tcW w:w="3190" w:type="dxa"/>
            <w:tcBorders>
              <w:top w:val="single" w:sz="4" w:space="0" w:color="auto"/>
              <w:left w:val="single" w:sz="4" w:space="0" w:color="auto"/>
              <w:bottom w:val="single" w:sz="4" w:space="0" w:color="auto"/>
              <w:right w:val="single" w:sz="4" w:space="0" w:color="auto"/>
            </w:tcBorders>
            <w:hideMark/>
          </w:tcPr>
          <w:p w:rsidR="00A26E0D" w:rsidRPr="00297B96" w:rsidRDefault="00A26E0D" w:rsidP="00BF2283">
            <w:pPr>
              <w:pStyle w:val="a3"/>
              <w:spacing w:before="0" w:beforeAutospacing="0" w:after="0" w:afterAutospacing="0" w:line="360" w:lineRule="auto"/>
              <w:ind w:left="-567" w:firstLine="425"/>
              <w:jc w:val="both"/>
              <w:rPr>
                <w:sz w:val="28"/>
                <w:szCs w:val="28"/>
                <w:lang w:eastAsia="en-US"/>
              </w:rPr>
            </w:pPr>
            <w:r w:rsidRPr="00297B96">
              <w:rPr>
                <w:sz w:val="28"/>
                <w:szCs w:val="28"/>
                <w:lang w:eastAsia="en-US"/>
              </w:rPr>
              <w:t>поэтому</w:t>
            </w:r>
          </w:p>
        </w:tc>
        <w:tc>
          <w:tcPr>
            <w:tcW w:w="3191" w:type="dxa"/>
            <w:tcBorders>
              <w:top w:val="single" w:sz="4" w:space="0" w:color="auto"/>
              <w:left w:val="single" w:sz="4" w:space="0" w:color="auto"/>
              <w:bottom w:val="single" w:sz="4" w:space="0" w:color="auto"/>
              <w:right w:val="single" w:sz="4" w:space="0" w:color="auto"/>
            </w:tcBorders>
          </w:tcPr>
          <w:p w:rsidR="00A26E0D" w:rsidRPr="00297B96" w:rsidRDefault="00A26E0D" w:rsidP="00BF2283">
            <w:pPr>
              <w:pStyle w:val="a3"/>
              <w:spacing w:before="0" w:beforeAutospacing="0" w:after="0" w:afterAutospacing="0" w:line="360" w:lineRule="auto"/>
              <w:ind w:left="-567" w:firstLine="425"/>
              <w:jc w:val="both"/>
              <w:rPr>
                <w:sz w:val="28"/>
                <w:szCs w:val="28"/>
                <w:lang w:eastAsia="en-US"/>
              </w:rPr>
            </w:pPr>
          </w:p>
        </w:tc>
      </w:tr>
    </w:tbl>
    <w:p w:rsidR="00C46EC3" w:rsidRDefault="00C46EC3" w:rsidP="00DB0DBF">
      <w:pPr>
        <w:pStyle w:val="a3"/>
        <w:shd w:val="clear" w:color="auto" w:fill="FFFFFF"/>
        <w:spacing w:before="0" w:beforeAutospacing="0" w:after="0" w:afterAutospacing="0" w:line="360" w:lineRule="auto"/>
        <w:jc w:val="both"/>
        <w:rPr>
          <w:sz w:val="28"/>
          <w:szCs w:val="28"/>
        </w:rPr>
      </w:pPr>
    </w:p>
    <w:p w:rsidR="00A26E0D" w:rsidRPr="00297B96" w:rsidRDefault="00A26E0D" w:rsidP="00BF2283">
      <w:pPr>
        <w:pStyle w:val="a3"/>
        <w:shd w:val="clear" w:color="auto" w:fill="FFFFFF"/>
        <w:spacing w:before="0" w:beforeAutospacing="0" w:after="0" w:afterAutospacing="0" w:line="360" w:lineRule="auto"/>
        <w:ind w:left="-567" w:firstLine="425"/>
        <w:jc w:val="both"/>
        <w:rPr>
          <w:sz w:val="28"/>
          <w:szCs w:val="28"/>
        </w:rPr>
      </w:pPr>
      <w:r w:rsidRPr="00297B96">
        <w:rPr>
          <w:sz w:val="28"/>
          <w:szCs w:val="28"/>
        </w:rPr>
        <w:t>Группа отвечает на вопросы таблицы и записывает ответы, затем представляет свой ответ  на класс</w:t>
      </w:r>
      <w:r w:rsidR="001A1A39">
        <w:rPr>
          <w:sz w:val="28"/>
          <w:szCs w:val="28"/>
        </w:rPr>
        <w:t>. О</w:t>
      </w:r>
      <w:r w:rsidRPr="00297B96">
        <w:rPr>
          <w:sz w:val="28"/>
          <w:szCs w:val="28"/>
        </w:rPr>
        <w:t>бязательное условие для класса</w:t>
      </w:r>
      <w:r w:rsidR="001A1A39">
        <w:rPr>
          <w:sz w:val="28"/>
          <w:szCs w:val="28"/>
        </w:rPr>
        <w:t xml:space="preserve"> - </w:t>
      </w:r>
      <w:r w:rsidRPr="00297B96">
        <w:rPr>
          <w:sz w:val="28"/>
          <w:szCs w:val="28"/>
        </w:rPr>
        <w:t xml:space="preserve"> задавать вопросы.</w:t>
      </w:r>
    </w:p>
    <w:p w:rsidR="00A26E0D" w:rsidRPr="00297B96" w:rsidRDefault="001A1A39" w:rsidP="00BF2283">
      <w:pPr>
        <w:pStyle w:val="a3"/>
        <w:shd w:val="clear" w:color="auto" w:fill="FFFFFF"/>
        <w:spacing w:before="0" w:beforeAutospacing="0" w:after="0" w:afterAutospacing="0" w:line="360" w:lineRule="auto"/>
        <w:ind w:left="-567" w:firstLine="425"/>
        <w:jc w:val="both"/>
        <w:rPr>
          <w:sz w:val="28"/>
          <w:szCs w:val="28"/>
        </w:rPr>
      </w:pPr>
      <w:r>
        <w:rPr>
          <w:sz w:val="28"/>
          <w:szCs w:val="28"/>
        </w:rPr>
        <w:t>При работе в группе обязательные</w:t>
      </w:r>
      <w:r w:rsidR="00A26E0D" w:rsidRPr="00297B96">
        <w:rPr>
          <w:sz w:val="28"/>
          <w:szCs w:val="28"/>
        </w:rPr>
        <w:t xml:space="preserve"> </w:t>
      </w:r>
      <w:r>
        <w:rPr>
          <w:sz w:val="28"/>
          <w:szCs w:val="28"/>
        </w:rPr>
        <w:t>условия</w:t>
      </w:r>
      <w:r w:rsidR="00A26E0D" w:rsidRPr="00297B96">
        <w:rPr>
          <w:sz w:val="28"/>
          <w:szCs w:val="28"/>
        </w:rPr>
        <w:t>:</w:t>
      </w:r>
    </w:p>
    <w:p w:rsidR="00A26E0D" w:rsidRPr="00297B96" w:rsidRDefault="001A1A39" w:rsidP="00BF2283">
      <w:pPr>
        <w:pStyle w:val="a3"/>
        <w:shd w:val="clear" w:color="auto" w:fill="FFFFFF"/>
        <w:spacing w:before="0" w:beforeAutospacing="0" w:after="0" w:afterAutospacing="0" w:line="360" w:lineRule="auto"/>
        <w:ind w:left="-567" w:firstLine="425"/>
        <w:jc w:val="both"/>
        <w:rPr>
          <w:sz w:val="28"/>
          <w:szCs w:val="28"/>
        </w:rPr>
      </w:pPr>
      <w:r>
        <w:rPr>
          <w:sz w:val="28"/>
          <w:szCs w:val="28"/>
        </w:rPr>
        <w:t>- выслушива</w:t>
      </w:r>
      <w:r w:rsidR="00A26E0D" w:rsidRPr="00297B96">
        <w:rPr>
          <w:sz w:val="28"/>
          <w:szCs w:val="28"/>
        </w:rPr>
        <w:t>т</w:t>
      </w:r>
      <w:r>
        <w:rPr>
          <w:sz w:val="28"/>
          <w:szCs w:val="28"/>
        </w:rPr>
        <w:t>ь всех, обсуждать;</w:t>
      </w:r>
    </w:p>
    <w:p w:rsidR="00A26E0D" w:rsidRPr="00297B96" w:rsidRDefault="001A1A39" w:rsidP="00BF2283">
      <w:pPr>
        <w:pStyle w:val="a3"/>
        <w:shd w:val="clear" w:color="auto" w:fill="FFFFFF"/>
        <w:spacing w:before="0" w:beforeAutospacing="0" w:after="0" w:afterAutospacing="0" w:line="360" w:lineRule="auto"/>
        <w:ind w:left="-567" w:firstLine="425"/>
        <w:jc w:val="both"/>
        <w:rPr>
          <w:sz w:val="28"/>
          <w:szCs w:val="28"/>
        </w:rPr>
      </w:pPr>
      <w:r>
        <w:rPr>
          <w:sz w:val="28"/>
          <w:szCs w:val="28"/>
        </w:rPr>
        <w:t>- готовить ответ на бумаге;</w:t>
      </w:r>
    </w:p>
    <w:p w:rsidR="00C46EC3" w:rsidRDefault="001A1A39" w:rsidP="00A548FD">
      <w:pPr>
        <w:pStyle w:val="a3"/>
        <w:shd w:val="clear" w:color="auto" w:fill="FFFFFF"/>
        <w:spacing w:before="0" w:beforeAutospacing="0" w:after="0" w:afterAutospacing="0" w:line="360" w:lineRule="auto"/>
        <w:ind w:left="-567" w:firstLine="425"/>
        <w:jc w:val="both"/>
        <w:rPr>
          <w:sz w:val="28"/>
          <w:szCs w:val="28"/>
        </w:rPr>
      </w:pPr>
      <w:r>
        <w:rPr>
          <w:sz w:val="28"/>
          <w:szCs w:val="28"/>
        </w:rPr>
        <w:t>-задавать</w:t>
      </w:r>
      <w:r w:rsidR="00A26E0D" w:rsidRPr="00297B96">
        <w:rPr>
          <w:sz w:val="28"/>
          <w:szCs w:val="28"/>
        </w:rPr>
        <w:t xml:space="preserve"> вопросы.</w:t>
      </w:r>
    </w:p>
    <w:p w:rsidR="00C46EC3" w:rsidRDefault="001A1A39" w:rsidP="00A548FD">
      <w:pPr>
        <w:pStyle w:val="a3"/>
        <w:shd w:val="clear" w:color="auto" w:fill="FFFFFF"/>
        <w:spacing w:before="0" w:beforeAutospacing="0" w:after="0" w:afterAutospacing="0" w:line="360" w:lineRule="auto"/>
        <w:ind w:left="-567" w:firstLine="425"/>
        <w:jc w:val="both"/>
        <w:rPr>
          <w:sz w:val="28"/>
          <w:szCs w:val="28"/>
        </w:rPr>
      </w:pPr>
      <w:r>
        <w:rPr>
          <w:sz w:val="28"/>
          <w:szCs w:val="28"/>
        </w:rPr>
        <w:t>При такой организации работы</w:t>
      </w:r>
      <w:r w:rsidR="004D5DD0" w:rsidRPr="00297B96">
        <w:rPr>
          <w:sz w:val="28"/>
          <w:szCs w:val="28"/>
        </w:rPr>
        <w:t xml:space="preserve"> первоначально возникали пр</w:t>
      </w:r>
      <w:r>
        <w:rPr>
          <w:sz w:val="28"/>
          <w:szCs w:val="28"/>
        </w:rPr>
        <w:t>облемы с краткой записью ответа:</w:t>
      </w:r>
      <w:r w:rsidR="004D5DD0" w:rsidRPr="00297B96">
        <w:rPr>
          <w:sz w:val="28"/>
          <w:szCs w:val="28"/>
        </w:rPr>
        <w:t xml:space="preserve"> ребята записывали полностью текс</w:t>
      </w:r>
      <w:r>
        <w:rPr>
          <w:sz w:val="28"/>
          <w:szCs w:val="28"/>
        </w:rPr>
        <w:t>т</w:t>
      </w:r>
      <w:r w:rsidR="004D5DD0" w:rsidRPr="00297B96">
        <w:rPr>
          <w:sz w:val="28"/>
          <w:szCs w:val="28"/>
        </w:rPr>
        <w:t xml:space="preserve">, не могли сжать или переформулировать авторские  мысли. </w:t>
      </w:r>
      <w:r w:rsidR="004D5DD0" w:rsidRPr="005E64AE">
        <w:rPr>
          <w:sz w:val="28"/>
          <w:szCs w:val="28"/>
        </w:rPr>
        <w:t>Скуд</w:t>
      </w:r>
      <w:r w:rsidRPr="005E64AE">
        <w:rPr>
          <w:sz w:val="28"/>
          <w:szCs w:val="28"/>
        </w:rPr>
        <w:t>ность мировоззрения</w:t>
      </w:r>
      <w:r>
        <w:rPr>
          <w:sz w:val="28"/>
          <w:szCs w:val="28"/>
        </w:rPr>
        <w:t xml:space="preserve"> не позволяла</w:t>
      </w:r>
      <w:r w:rsidR="004D5DD0" w:rsidRPr="00297B96">
        <w:rPr>
          <w:sz w:val="28"/>
          <w:szCs w:val="28"/>
        </w:rPr>
        <w:t xml:space="preserve"> четко аргументировать и обосновывать, а та</w:t>
      </w:r>
      <w:r w:rsidR="00BF2283">
        <w:rPr>
          <w:sz w:val="28"/>
          <w:szCs w:val="28"/>
        </w:rPr>
        <w:t>кже выражать свою точку зрения. Для этого да</w:t>
      </w:r>
      <w:r w:rsidR="004D5DD0" w:rsidRPr="00297B96">
        <w:rPr>
          <w:sz w:val="28"/>
          <w:szCs w:val="28"/>
        </w:rPr>
        <w:t xml:space="preserve">ется дополнительная информация из Интернета, средств массовой информации (газета </w:t>
      </w:r>
      <w:r w:rsidR="00BF2283">
        <w:rPr>
          <w:sz w:val="28"/>
          <w:szCs w:val="28"/>
        </w:rPr>
        <w:t>«А</w:t>
      </w:r>
      <w:r w:rsidR="004D5DD0" w:rsidRPr="00297B96">
        <w:rPr>
          <w:sz w:val="28"/>
          <w:szCs w:val="28"/>
        </w:rPr>
        <w:t>ргументы и факты</w:t>
      </w:r>
      <w:r w:rsidR="00BF2283">
        <w:rPr>
          <w:sz w:val="28"/>
          <w:szCs w:val="28"/>
        </w:rPr>
        <w:t>»</w:t>
      </w:r>
      <w:r w:rsidR="004D5DD0" w:rsidRPr="00297B96">
        <w:rPr>
          <w:sz w:val="28"/>
          <w:szCs w:val="28"/>
        </w:rPr>
        <w:t>), чтобы дети научились чит</w:t>
      </w:r>
      <w:r w:rsidR="00BF2283">
        <w:rPr>
          <w:sz w:val="28"/>
          <w:szCs w:val="28"/>
        </w:rPr>
        <w:t xml:space="preserve">ать, анализировать и </w:t>
      </w:r>
      <w:r w:rsidR="004D5DD0" w:rsidRPr="00297B96">
        <w:rPr>
          <w:sz w:val="28"/>
          <w:szCs w:val="28"/>
        </w:rPr>
        <w:t xml:space="preserve"> приводить примеры.</w:t>
      </w:r>
    </w:p>
    <w:p w:rsidR="00261181" w:rsidRPr="00297B96" w:rsidRDefault="00C46EC3" w:rsidP="00BF2283">
      <w:pPr>
        <w:pStyle w:val="a3"/>
        <w:shd w:val="clear" w:color="auto" w:fill="FFFFFF"/>
        <w:spacing w:before="0" w:beforeAutospacing="0" w:after="0" w:afterAutospacing="0" w:line="360" w:lineRule="auto"/>
        <w:ind w:left="-567" w:firstLine="425"/>
        <w:jc w:val="both"/>
        <w:rPr>
          <w:sz w:val="28"/>
          <w:szCs w:val="28"/>
        </w:rPr>
      </w:pPr>
      <w:r>
        <w:rPr>
          <w:sz w:val="28"/>
          <w:szCs w:val="28"/>
        </w:rPr>
        <w:t xml:space="preserve"> </w:t>
      </w:r>
      <w:r w:rsidR="004D5DD0" w:rsidRPr="00297B96">
        <w:rPr>
          <w:sz w:val="28"/>
          <w:szCs w:val="28"/>
        </w:rPr>
        <w:t>Также ст</w:t>
      </w:r>
      <w:r w:rsidR="00BF2283">
        <w:rPr>
          <w:sz w:val="28"/>
          <w:szCs w:val="28"/>
        </w:rPr>
        <w:t>оит отметить работ</w:t>
      </w:r>
      <w:r>
        <w:rPr>
          <w:sz w:val="28"/>
          <w:szCs w:val="28"/>
        </w:rPr>
        <w:t>у</w:t>
      </w:r>
      <w:r w:rsidR="00BF2283">
        <w:rPr>
          <w:sz w:val="28"/>
          <w:szCs w:val="28"/>
        </w:rPr>
        <w:t xml:space="preserve"> по вырабатыванию</w:t>
      </w:r>
      <w:r w:rsidR="004D5DD0" w:rsidRPr="00297B96">
        <w:rPr>
          <w:sz w:val="28"/>
          <w:szCs w:val="28"/>
        </w:rPr>
        <w:t xml:space="preserve"> умений задавать вопросы. Если ученики могут задавать вопросы, значит, они включены в материал, им он интересен и понятен. Вопросы задаются и формулируются учениками по двум </w:t>
      </w:r>
      <w:r w:rsidR="00BF2283">
        <w:rPr>
          <w:sz w:val="28"/>
          <w:szCs w:val="28"/>
        </w:rPr>
        <w:t>категориям</w:t>
      </w:r>
      <w:r w:rsidR="004D5DD0" w:rsidRPr="00297B96">
        <w:rPr>
          <w:sz w:val="28"/>
          <w:szCs w:val="28"/>
        </w:rPr>
        <w:t xml:space="preserve">: простые (понятийные) и </w:t>
      </w:r>
      <w:r w:rsidR="00261181" w:rsidRPr="00297B96">
        <w:rPr>
          <w:sz w:val="28"/>
          <w:szCs w:val="28"/>
        </w:rPr>
        <w:t>сложные</w:t>
      </w:r>
      <w:r w:rsidR="00BF2283">
        <w:rPr>
          <w:sz w:val="28"/>
          <w:szCs w:val="28"/>
        </w:rPr>
        <w:t xml:space="preserve"> </w:t>
      </w:r>
      <w:r w:rsidR="00261181" w:rsidRPr="00297B96">
        <w:rPr>
          <w:sz w:val="28"/>
          <w:szCs w:val="28"/>
        </w:rPr>
        <w:t>(</w:t>
      </w:r>
      <w:r w:rsidR="004D5DD0" w:rsidRPr="00297B96">
        <w:rPr>
          <w:sz w:val="28"/>
          <w:szCs w:val="28"/>
        </w:rPr>
        <w:t>су</w:t>
      </w:r>
      <w:r w:rsidR="00261181" w:rsidRPr="00297B96">
        <w:rPr>
          <w:sz w:val="28"/>
          <w:szCs w:val="28"/>
        </w:rPr>
        <w:t xml:space="preserve">ждения). </w:t>
      </w:r>
    </w:p>
    <w:tbl>
      <w:tblPr>
        <w:tblStyle w:val="a4"/>
        <w:tblW w:w="0" w:type="auto"/>
        <w:tblLook w:val="04A0" w:firstRow="1" w:lastRow="0" w:firstColumn="1" w:lastColumn="0" w:noHBand="0" w:noVBand="1"/>
      </w:tblPr>
      <w:tblGrid>
        <w:gridCol w:w="4670"/>
        <w:gridCol w:w="4675"/>
      </w:tblGrid>
      <w:tr w:rsidR="00261181" w:rsidRPr="00297B96" w:rsidTr="00261181">
        <w:tc>
          <w:tcPr>
            <w:tcW w:w="4785" w:type="dxa"/>
          </w:tcPr>
          <w:p w:rsidR="00261181" w:rsidRPr="00297B96" w:rsidRDefault="00261181" w:rsidP="00BF2283">
            <w:pPr>
              <w:pStyle w:val="a3"/>
              <w:spacing w:before="0" w:beforeAutospacing="0" w:after="0" w:afterAutospacing="0" w:line="360" w:lineRule="auto"/>
              <w:ind w:left="-567" w:firstLine="425"/>
              <w:jc w:val="both"/>
              <w:rPr>
                <w:sz w:val="28"/>
                <w:szCs w:val="28"/>
              </w:rPr>
            </w:pPr>
            <w:r w:rsidRPr="00297B96">
              <w:rPr>
                <w:sz w:val="28"/>
                <w:szCs w:val="28"/>
              </w:rPr>
              <w:t xml:space="preserve">Простые </w:t>
            </w:r>
          </w:p>
        </w:tc>
        <w:tc>
          <w:tcPr>
            <w:tcW w:w="4786" w:type="dxa"/>
          </w:tcPr>
          <w:p w:rsidR="00261181" w:rsidRPr="00297B96" w:rsidRDefault="00261181" w:rsidP="00BF2283">
            <w:pPr>
              <w:pStyle w:val="a3"/>
              <w:spacing w:before="0" w:beforeAutospacing="0" w:after="0" w:afterAutospacing="0" w:line="360" w:lineRule="auto"/>
              <w:ind w:left="-567" w:firstLine="425"/>
              <w:jc w:val="both"/>
              <w:rPr>
                <w:sz w:val="28"/>
                <w:szCs w:val="28"/>
              </w:rPr>
            </w:pPr>
            <w:r w:rsidRPr="00297B96">
              <w:rPr>
                <w:sz w:val="28"/>
                <w:szCs w:val="28"/>
              </w:rPr>
              <w:t xml:space="preserve">Сложные </w:t>
            </w:r>
          </w:p>
        </w:tc>
      </w:tr>
      <w:tr w:rsidR="00261181" w:rsidRPr="00297B96" w:rsidTr="00261181">
        <w:tc>
          <w:tcPr>
            <w:tcW w:w="4785" w:type="dxa"/>
          </w:tcPr>
          <w:p w:rsidR="00261181" w:rsidRPr="00297B96" w:rsidRDefault="00BF2283" w:rsidP="00BF2283">
            <w:pPr>
              <w:pStyle w:val="a3"/>
              <w:spacing w:before="0" w:beforeAutospacing="0" w:after="0" w:afterAutospacing="0" w:line="360" w:lineRule="auto"/>
              <w:ind w:left="-567" w:firstLine="425"/>
              <w:jc w:val="both"/>
              <w:rPr>
                <w:sz w:val="28"/>
                <w:szCs w:val="28"/>
              </w:rPr>
            </w:pPr>
            <w:r>
              <w:rPr>
                <w:sz w:val="28"/>
                <w:szCs w:val="28"/>
              </w:rPr>
              <w:t>Что? Как?</w:t>
            </w:r>
            <w:r w:rsidR="00261181" w:rsidRPr="00297B96">
              <w:rPr>
                <w:sz w:val="28"/>
                <w:szCs w:val="28"/>
              </w:rPr>
              <w:t xml:space="preserve"> Дайте определение</w:t>
            </w:r>
            <w:r>
              <w:rPr>
                <w:sz w:val="28"/>
                <w:szCs w:val="28"/>
              </w:rPr>
              <w:t>.</w:t>
            </w:r>
          </w:p>
        </w:tc>
        <w:tc>
          <w:tcPr>
            <w:tcW w:w="4786" w:type="dxa"/>
          </w:tcPr>
          <w:p w:rsidR="00261181" w:rsidRPr="00297B96" w:rsidRDefault="00BF2283" w:rsidP="00BF2283">
            <w:pPr>
              <w:pStyle w:val="a3"/>
              <w:spacing w:before="0" w:beforeAutospacing="0" w:after="0" w:afterAutospacing="0" w:line="360" w:lineRule="auto"/>
              <w:ind w:left="-567" w:firstLine="425"/>
              <w:jc w:val="both"/>
              <w:rPr>
                <w:sz w:val="28"/>
                <w:szCs w:val="28"/>
              </w:rPr>
            </w:pPr>
            <w:r>
              <w:rPr>
                <w:sz w:val="28"/>
                <w:szCs w:val="28"/>
              </w:rPr>
              <w:t>Докажите. Объясните. Почему?</w:t>
            </w:r>
            <w:r w:rsidR="00261181" w:rsidRPr="00297B96">
              <w:rPr>
                <w:sz w:val="28"/>
                <w:szCs w:val="28"/>
              </w:rPr>
              <w:t xml:space="preserve"> Каким образом?</w:t>
            </w:r>
          </w:p>
        </w:tc>
      </w:tr>
    </w:tbl>
    <w:p w:rsidR="00C46EC3" w:rsidRDefault="00261181" w:rsidP="00A548FD">
      <w:pPr>
        <w:pStyle w:val="a3"/>
        <w:shd w:val="clear" w:color="auto" w:fill="FFFFFF"/>
        <w:spacing w:before="0" w:beforeAutospacing="0" w:after="0" w:afterAutospacing="0" w:line="360" w:lineRule="auto"/>
        <w:ind w:left="-567" w:firstLine="425"/>
        <w:jc w:val="both"/>
        <w:rPr>
          <w:sz w:val="28"/>
          <w:szCs w:val="28"/>
        </w:rPr>
      </w:pPr>
      <w:r w:rsidRPr="00297B96">
        <w:rPr>
          <w:sz w:val="28"/>
          <w:szCs w:val="28"/>
        </w:rPr>
        <w:t xml:space="preserve"> </w:t>
      </w:r>
    </w:p>
    <w:p w:rsidR="00A26E0D" w:rsidRPr="00297B96" w:rsidRDefault="00A26E0D" w:rsidP="00BF2283">
      <w:pPr>
        <w:pStyle w:val="a3"/>
        <w:shd w:val="clear" w:color="auto" w:fill="FFFFFF"/>
        <w:spacing w:before="0" w:beforeAutospacing="0" w:after="0" w:afterAutospacing="0" w:line="360" w:lineRule="auto"/>
        <w:ind w:left="-567" w:firstLine="425"/>
        <w:rPr>
          <w:sz w:val="28"/>
          <w:szCs w:val="28"/>
        </w:rPr>
      </w:pPr>
      <w:r w:rsidRPr="00297B96">
        <w:rPr>
          <w:sz w:val="28"/>
          <w:szCs w:val="28"/>
        </w:rPr>
        <w:t xml:space="preserve"> Групповая форма работы возможна при отработке на уроках  или  на отдельных этапах урока  практических навыков дейс</w:t>
      </w:r>
      <w:r w:rsidR="00BF2283">
        <w:rPr>
          <w:sz w:val="28"/>
          <w:szCs w:val="28"/>
        </w:rPr>
        <w:t>твий при чрезвычайных ситуациях</w:t>
      </w:r>
      <w:r w:rsidRPr="00297B96">
        <w:rPr>
          <w:sz w:val="28"/>
          <w:szCs w:val="28"/>
        </w:rPr>
        <w:t xml:space="preserve">. </w:t>
      </w:r>
    </w:p>
    <w:p w:rsidR="00A26E0D" w:rsidRPr="00297B96" w:rsidRDefault="00A26E0D" w:rsidP="00BF2283">
      <w:pPr>
        <w:pStyle w:val="a3"/>
        <w:shd w:val="clear" w:color="auto" w:fill="FFFFFF"/>
        <w:spacing w:before="0" w:beforeAutospacing="0" w:after="0" w:afterAutospacing="0" w:line="360" w:lineRule="auto"/>
        <w:ind w:left="-567" w:firstLine="425"/>
        <w:jc w:val="both"/>
        <w:rPr>
          <w:sz w:val="28"/>
          <w:szCs w:val="28"/>
        </w:rPr>
      </w:pPr>
      <w:r w:rsidRPr="00297B96">
        <w:rPr>
          <w:sz w:val="28"/>
          <w:szCs w:val="28"/>
        </w:rPr>
        <w:t>Например, тема «Виды ран и общие правила оказания перв</w:t>
      </w:r>
      <w:r w:rsidR="00BF2283">
        <w:rPr>
          <w:sz w:val="28"/>
          <w:szCs w:val="28"/>
        </w:rPr>
        <w:t>ой медицинской помощи»</w:t>
      </w:r>
    </w:p>
    <w:p w:rsidR="00A26E0D" w:rsidRPr="00297B96" w:rsidRDefault="00A26E0D" w:rsidP="00BF2283">
      <w:pPr>
        <w:pStyle w:val="a3"/>
        <w:shd w:val="clear" w:color="auto" w:fill="FFFFFF"/>
        <w:spacing w:before="0" w:beforeAutospacing="0" w:after="0" w:afterAutospacing="0" w:line="360" w:lineRule="auto"/>
        <w:ind w:left="-567" w:firstLine="425"/>
        <w:rPr>
          <w:sz w:val="28"/>
          <w:szCs w:val="28"/>
        </w:rPr>
      </w:pPr>
      <w:r w:rsidRPr="00297B96">
        <w:rPr>
          <w:iCs/>
          <w:sz w:val="28"/>
          <w:szCs w:val="28"/>
        </w:rPr>
        <w:t>Алгоритм «Как оказать первую медицинскую помощь при ранении».</w:t>
      </w:r>
    </w:p>
    <w:p w:rsidR="00A26E0D" w:rsidRPr="00297B96" w:rsidRDefault="00A26E0D" w:rsidP="00BF2283">
      <w:pPr>
        <w:pStyle w:val="a3"/>
        <w:shd w:val="clear" w:color="auto" w:fill="FFFFFF"/>
        <w:spacing w:before="0" w:beforeAutospacing="0" w:after="0" w:afterAutospacing="0" w:line="360" w:lineRule="auto"/>
        <w:ind w:left="-567" w:firstLine="425"/>
        <w:rPr>
          <w:sz w:val="28"/>
          <w:szCs w:val="28"/>
        </w:rPr>
      </w:pPr>
      <w:r w:rsidRPr="00297B96">
        <w:rPr>
          <w:sz w:val="28"/>
          <w:szCs w:val="28"/>
        </w:rPr>
        <w:t xml:space="preserve"> Алгоритм «Что делать при артериальных кровотечениях».</w:t>
      </w:r>
    </w:p>
    <w:p w:rsidR="00A26E0D" w:rsidRPr="00297B96" w:rsidRDefault="00A26E0D" w:rsidP="00BF2283">
      <w:pPr>
        <w:pStyle w:val="a3"/>
        <w:shd w:val="clear" w:color="auto" w:fill="FFFFFF"/>
        <w:spacing w:before="0" w:beforeAutospacing="0" w:after="0" w:afterAutospacing="0" w:line="360" w:lineRule="auto"/>
        <w:ind w:left="-567" w:firstLine="425"/>
        <w:rPr>
          <w:sz w:val="28"/>
          <w:szCs w:val="28"/>
        </w:rPr>
      </w:pPr>
      <w:r w:rsidRPr="00297B96">
        <w:rPr>
          <w:iCs/>
          <w:sz w:val="28"/>
          <w:szCs w:val="28"/>
        </w:rPr>
        <w:t>Алгоритм «Как обрабатывать рану на месте происшествия».</w:t>
      </w:r>
    </w:p>
    <w:p w:rsidR="00A26E0D" w:rsidRPr="00297B96" w:rsidRDefault="00A26E0D" w:rsidP="00BF2283">
      <w:pPr>
        <w:pStyle w:val="a3"/>
        <w:shd w:val="clear" w:color="auto" w:fill="FFFFFF"/>
        <w:spacing w:before="0" w:beforeAutospacing="0" w:after="0" w:afterAutospacing="0" w:line="360" w:lineRule="auto"/>
        <w:ind w:left="-567" w:firstLine="425"/>
        <w:rPr>
          <w:sz w:val="28"/>
          <w:szCs w:val="28"/>
        </w:rPr>
      </w:pPr>
      <w:r w:rsidRPr="00297B96">
        <w:rPr>
          <w:sz w:val="28"/>
          <w:szCs w:val="28"/>
        </w:rPr>
        <w:t>Алгоритм «Как оказать помощь при проникающих ранени</w:t>
      </w:r>
      <w:r w:rsidRPr="00297B96">
        <w:rPr>
          <w:sz w:val="28"/>
          <w:szCs w:val="28"/>
        </w:rPr>
        <w:softHyphen/>
        <w:t>ях».</w:t>
      </w:r>
    </w:p>
    <w:p w:rsidR="00006C63" w:rsidRDefault="00A26E0D" w:rsidP="00006C63">
      <w:pPr>
        <w:pStyle w:val="a3"/>
        <w:shd w:val="clear" w:color="auto" w:fill="FFFFFF"/>
        <w:spacing w:before="0" w:beforeAutospacing="0" w:after="0" w:afterAutospacing="0" w:line="360" w:lineRule="auto"/>
        <w:ind w:left="-567" w:firstLine="425"/>
        <w:rPr>
          <w:sz w:val="28"/>
          <w:szCs w:val="28"/>
        </w:rPr>
      </w:pPr>
      <w:r w:rsidRPr="00297B96">
        <w:rPr>
          <w:sz w:val="28"/>
          <w:szCs w:val="28"/>
        </w:rPr>
        <w:t>Например, тема «Действия при землетрясениях», «Действия при пожарах и террористических актах»</w:t>
      </w:r>
      <w:r w:rsidR="00261181" w:rsidRPr="00297B96">
        <w:rPr>
          <w:sz w:val="28"/>
          <w:szCs w:val="28"/>
        </w:rPr>
        <w:t>.</w:t>
      </w:r>
    </w:p>
    <w:p w:rsidR="00261181" w:rsidRPr="00297B96" w:rsidRDefault="00261181" w:rsidP="00BF2283">
      <w:pPr>
        <w:pStyle w:val="a3"/>
        <w:shd w:val="clear" w:color="auto" w:fill="FFFFFF"/>
        <w:spacing w:before="0" w:beforeAutospacing="0" w:after="0" w:afterAutospacing="0" w:line="360" w:lineRule="auto"/>
        <w:ind w:left="-567" w:firstLine="425"/>
        <w:rPr>
          <w:sz w:val="28"/>
          <w:szCs w:val="28"/>
        </w:rPr>
      </w:pPr>
      <w:r w:rsidRPr="00297B96">
        <w:rPr>
          <w:sz w:val="28"/>
          <w:szCs w:val="28"/>
        </w:rPr>
        <w:t>Результативность данной работы по формированию читательской грамотности на уроках ОБЖ отслеживается по следующим категориям:</w:t>
      </w:r>
    </w:p>
    <w:p w:rsidR="00261181" w:rsidRPr="00297B96" w:rsidRDefault="00BF2283" w:rsidP="00BF2283">
      <w:pPr>
        <w:pStyle w:val="a3"/>
        <w:numPr>
          <w:ilvl w:val="0"/>
          <w:numId w:val="3"/>
        </w:numPr>
        <w:shd w:val="clear" w:color="auto" w:fill="FFFFFF"/>
        <w:spacing w:before="0" w:beforeAutospacing="0" w:after="0" w:afterAutospacing="0" w:line="360" w:lineRule="auto"/>
        <w:ind w:left="-567" w:firstLine="425"/>
        <w:rPr>
          <w:sz w:val="28"/>
          <w:szCs w:val="28"/>
        </w:rPr>
      </w:pPr>
      <w:r>
        <w:rPr>
          <w:sz w:val="28"/>
          <w:szCs w:val="28"/>
        </w:rPr>
        <w:t>з</w:t>
      </w:r>
      <w:r w:rsidR="00261181" w:rsidRPr="00297B96">
        <w:rPr>
          <w:sz w:val="28"/>
          <w:szCs w:val="28"/>
        </w:rPr>
        <w:t>нание основных понятий;</w:t>
      </w:r>
    </w:p>
    <w:p w:rsidR="00261181" w:rsidRPr="00297B96" w:rsidRDefault="00BF2283" w:rsidP="00BF2283">
      <w:pPr>
        <w:pStyle w:val="a3"/>
        <w:numPr>
          <w:ilvl w:val="0"/>
          <w:numId w:val="3"/>
        </w:numPr>
        <w:shd w:val="clear" w:color="auto" w:fill="FFFFFF"/>
        <w:spacing w:before="0" w:beforeAutospacing="0" w:after="0" w:afterAutospacing="0" w:line="360" w:lineRule="auto"/>
        <w:ind w:left="-567" w:firstLine="425"/>
        <w:rPr>
          <w:sz w:val="28"/>
          <w:szCs w:val="28"/>
        </w:rPr>
      </w:pPr>
      <w:r>
        <w:rPr>
          <w:sz w:val="28"/>
          <w:szCs w:val="28"/>
        </w:rPr>
        <w:t>умение составить опору</w:t>
      </w:r>
      <w:r w:rsidR="00261181" w:rsidRPr="00297B96">
        <w:rPr>
          <w:sz w:val="28"/>
          <w:szCs w:val="28"/>
        </w:rPr>
        <w:t>,</w:t>
      </w:r>
      <w:r>
        <w:rPr>
          <w:sz w:val="28"/>
          <w:szCs w:val="28"/>
        </w:rPr>
        <w:t xml:space="preserve"> схему, основные</w:t>
      </w:r>
      <w:r w:rsidR="00261181" w:rsidRPr="00297B96">
        <w:rPr>
          <w:sz w:val="28"/>
          <w:szCs w:val="28"/>
        </w:rPr>
        <w:t xml:space="preserve"> тезис</w:t>
      </w:r>
      <w:r>
        <w:rPr>
          <w:sz w:val="28"/>
          <w:szCs w:val="28"/>
        </w:rPr>
        <w:t>ы</w:t>
      </w:r>
      <w:r w:rsidR="00261181" w:rsidRPr="00297B96">
        <w:rPr>
          <w:sz w:val="28"/>
          <w:szCs w:val="28"/>
        </w:rPr>
        <w:t xml:space="preserve"> текста;</w:t>
      </w:r>
    </w:p>
    <w:p w:rsidR="00261181" w:rsidRPr="00297B96" w:rsidRDefault="00BF2283" w:rsidP="00BF2283">
      <w:pPr>
        <w:pStyle w:val="a3"/>
        <w:numPr>
          <w:ilvl w:val="0"/>
          <w:numId w:val="3"/>
        </w:numPr>
        <w:shd w:val="clear" w:color="auto" w:fill="FFFFFF"/>
        <w:spacing w:before="0" w:beforeAutospacing="0" w:after="0" w:afterAutospacing="0" w:line="360" w:lineRule="auto"/>
        <w:ind w:left="-567" w:firstLine="425"/>
        <w:rPr>
          <w:sz w:val="28"/>
          <w:szCs w:val="28"/>
        </w:rPr>
      </w:pPr>
      <w:r>
        <w:rPr>
          <w:sz w:val="28"/>
          <w:szCs w:val="28"/>
        </w:rPr>
        <w:t>п</w:t>
      </w:r>
      <w:r w:rsidR="00261181" w:rsidRPr="00297B96">
        <w:rPr>
          <w:sz w:val="28"/>
          <w:szCs w:val="28"/>
        </w:rPr>
        <w:t>рактическая отработка навыков;</w:t>
      </w:r>
    </w:p>
    <w:p w:rsidR="00C46EC3" w:rsidRPr="00006C63" w:rsidRDefault="00BF2283" w:rsidP="00006C63">
      <w:pPr>
        <w:pStyle w:val="a3"/>
        <w:numPr>
          <w:ilvl w:val="0"/>
          <w:numId w:val="3"/>
        </w:numPr>
        <w:shd w:val="clear" w:color="auto" w:fill="FFFFFF"/>
        <w:spacing w:before="0" w:beforeAutospacing="0" w:after="360" w:afterAutospacing="0" w:line="360" w:lineRule="auto"/>
        <w:ind w:left="-567" w:firstLine="425"/>
        <w:rPr>
          <w:sz w:val="28"/>
          <w:szCs w:val="28"/>
        </w:rPr>
      </w:pPr>
      <w:r>
        <w:rPr>
          <w:sz w:val="28"/>
          <w:szCs w:val="28"/>
        </w:rPr>
        <w:t>п</w:t>
      </w:r>
      <w:r w:rsidR="00261181" w:rsidRPr="00297B96">
        <w:rPr>
          <w:sz w:val="28"/>
          <w:szCs w:val="28"/>
        </w:rPr>
        <w:t>роверка и контроль предметных умений</w:t>
      </w:r>
    </w:p>
    <w:p w:rsidR="00261181" w:rsidRPr="00297B96" w:rsidRDefault="00BF2283" w:rsidP="00BF2283">
      <w:pPr>
        <w:pStyle w:val="a3"/>
        <w:shd w:val="clear" w:color="auto" w:fill="FFFFFF"/>
        <w:spacing w:before="0" w:beforeAutospacing="0" w:after="360" w:afterAutospacing="0" w:line="360" w:lineRule="auto"/>
        <w:ind w:left="-567" w:firstLine="425"/>
        <w:rPr>
          <w:sz w:val="28"/>
          <w:szCs w:val="28"/>
        </w:rPr>
      </w:pPr>
      <w:r>
        <w:rPr>
          <w:sz w:val="28"/>
          <w:szCs w:val="28"/>
        </w:rPr>
        <w:t xml:space="preserve"> </w:t>
      </w:r>
    </w:p>
    <w:p w:rsidR="005C46D5" w:rsidRPr="00C3102C" w:rsidRDefault="005C46D5" w:rsidP="005C46D5">
      <w:pPr>
        <w:spacing w:line="259" w:lineRule="auto"/>
        <w:rPr>
          <w:noProof/>
          <w:lang w:eastAsia="ru-RU"/>
        </w:rPr>
      </w:pPr>
    </w:p>
    <w:p w:rsidR="005C46D5" w:rsidRPr="00C3102C" w:rsidRDefault="005C46D5" w:rsidP="005C46D5">
      <w:pPr>
        <w:spacing w:line="259" w:lineRule="auto"/>
        <w:rPr>
          <w:noProof/>
          <w:lang w:eastAsia="ru-RU"/>
        </w:rPr>
      </w:pPr>
    </w:p>
    <w:p w:rsidR="005C46D5" w:rsidRPr="00C3102C" w:rsidRDefault="005C46D5" w:rsidP="005C46D5">
      <w:pPr>
        <w:spacing w:line="259" w:lineRule="auto"/>
        <w:rPr>
          <w:noProof/>
          <w:lang w:eastAsia="ru-RU"/>
        </w:rPr>
      </w:pPr>
    </w:p>
    <w:p w:rsidR="005C46D5" w:rsidRPr="00C3102C" w:rsidRDefault="005C46D5" w:rsidP="005C46D5">
      <w:pPr>
        <w:spacing w:line="259" w:lineRule="auto"/>
        <w:rPr>
          <w:noProof/>
          <w:lang w:eastAsia="ru-RU"/>
        </w:rPr>
      </w:pPr>
    </w:p>
    <w:p w:rsidR="005C46D5" w:rsidRPr="00C3102C" w:rsidRDefault="005C46D5" w:rsidP="005C46D5">
      <w:pPr>
        <w:pStyle w:val="a3"/>
        <w:shd w:val="clear" w:color="auto" w:fill="FFFFFF"/>
        <w:jc w:val="center"/>
        <w:rPr>
          <w:b/>
          <w:bCs/>
          <w:color w:val="000000"/>
        </w:rPr>
      </w:pPr>
    </w:p>
    <w:p w:rsidR="00C46EC3" w:rsidRDefault="00C46EC3">
      <w:pPr>
        <w:spacing w:line="259" w:lineRule="auto"/>
        <w:rPr>
          <w:rFonts w:ascii="Times New Roman" w:eastAsia="Times New Roman" w:hAnsi="Times New Roman" w:cs="Times New Roman"/>
          <w:b/>
          <w:bCs/>
          <w:color w:val="000000"/>
          <w:sz w:val="24"/>
          <w:szCs w:val="24"/>
          <w:lang w:eastAsia="ru-RU"/>
        </w:rPr>
      </w:pPr>
      <w:r>
        <w:rPr>
          <w:b/>
          <w:bCs/>
          <w:color w:val="000000"/>
        </w:rPr>
        <w:br w:type="page"/>
      </w:r>
    </w:p>
    <w:p w:rsidR="005C46D5" w:rsidRPr="00C3102C" w:rsidRDefault="005C46D5" w:rsidP="005C46D5">
      <w:pPr>
        <w:pStyle w:val="a3"/>
        <w:shd w:val="clear" w:color="auto" w:fill="FFFFFF"/>
        <w:jc w:val="center"/>
        <w:rPr>
          <w:b/>
          <w:bCs/>
          <w:color w:val="000000"/>
        </w:rPr>
      </w:pPr>
    </w:p>
    <w:p w:rsidR="005C46D5" w:rsidRPr="008327A1" w:rsidRDefault="005C46D5" w:rsidP="005C46D5">
      <w:pPr>
        <w:pStyle w:val="a3"/>
        <w:shd w:val="clear" w:color="auto" w:fill="FFFFFF"/>
        <w:jc w:val="center"/>
        <w:rPr>
          <w:color w:val="000000"/>
        </w:rPr>
      </w:pPr>
      <w:r w:rsidRPr="008327A1">
        <w:rPr>
          <w:b/>
          <w:bCs/>
          <w:color w:val="000000"/>
        </w:rPr>
        <w:t>«Ожоги. Первая помощь при ожогах».</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b/>
          <w:bCs/>
          <w:color w:val="000000"/>
        </w:rPr>
        <w:t>1. Прочитайте предложенный текст.</w:t>
      </w:r>
    </w:p>
    <w:p w:rsidR="005C46D5" w:rsidRPr="008327A1" w:rsidRDefault="005C46D5" w:rsidP="005C46D5">
      <w:pPr>
        <w:pStyle w:val="a3"/>
        <w:shd w:val="clear" w:color="auto" w:fill="FFFFFF"/>
        <w:spacing w:before="0" w:beforeAutospacing="0" w:after="0" w:afterAutospacing="0" w:line="276" w:lineRule="auto"/>
        <w:jc w:val="right"/>
        <w:rPr>
          <w:color w:val="000000"/>
        </w:rPr>
      </w:pPr>
      <w:r w:rsidRPr="008327A1">
        <w:rPr>
          <w:b/>
          <w:bCs/>
          <w:color w:val="000000"/>
        </w:rPr>
        <w:t>Умному огонь - тепло, глупому – ожог.</w:t>
      </w:r>
    </w:p>
    <w:p w:rsidR="005C46D5" w:rsidRPr="008327A1" w:rsidRDefault="005C46D5" w:rsidP="005C46D5">
      <w:pPr>
        <w:pStyle w:val="a3"/>
        <w:shd w:val="clear" w:color="auto" w:fill="FFFFFF"/>
        <w:spacing w:before="0" w:beforeAutospacing="0" w:after="0" w:afterAutospacing="0" w:line="276" w:lineRule="auto"/>
        <w:jc w:val="right"/>
        <w:rPr>
          <w:color w:val="000000"/>
        </w:rPr>
      </w:pPr>
      <w:r w:rsidRPr="008327A1">
        <w:rPr>
          <w:b/>
          <w:bCs/>
          <w:color w:val="000000"/>
        </w:rPr>
        <w:t>( китайская пословица)</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color w:val="000000"/>
        </w:rPr>
        <w:t>Ожог – это повреждение кожных покровов, слизистых оболочек, глубже лежащих тканей, которое вызывается воздействием высокой температуры, химических веществ, электричества или лучевой энергией.</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color w:val="000000"/>
        </w:rPr>
        <w:t>В зависимости от причины, вызвавшей ожог, различают ожоги:</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color w:val="000000"/>
        </w:rPr>
        <w:t>- термические (в результате воздействия высокой температуры);</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color w:val="000000"/>
        </w:rPr>
        <w:t>- химические (в результате воздействия кислот, щелочей, солей тяжелых металлов и др.);</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color w:val="000000"/>
        </w:rPr>
        <w:t>- электроожоги (в результате воздействия электрическим током);</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color w:val="000000"/>
        </w:rPr>
        <w:t>- лучевые (вызываемые лучевой энергией).</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color w:val="000000"/>
        </w:rPr>
        <w:t>Химический ожог - поражение ткани в результате контакта с химическим веществом. Выделяют кислотные, щелочные, фтористые, фенольные, фосфорные и другие виды ожогов.</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color w:val="000000"/>
        </w:rPr>
        <w:t>Фактором, влияющим на тяжесть состояния пострадавшего и дальнейший прогноз, является степень и глубина ожога. Глубина поражения тканей во многом определяет тяжесть интоксикации продуктами распада, которая в большинстве случаев становится причиной смерти уже в первые сутки.</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color w:val="000000"/>
        </w:rPr>
        <w:t>Различают 4 степени ожогов:</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color w:val="000000"/>
        </w:rPr>
        <w:t>I степень – поражаются только поверхностные слои эпидермиса; для такого ожога характерно покраснение кожи, отечность и жгучая боль. Все явления через 3-7 дней проходят, иногда оставляя пигментированные участки кожи и шелушение .</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color w:val="000000"/>
        </w:rPr>
        <w:t>II степень – эпидермис поражается более глубоко, возникает резкое покраснение кожных покровов, появляются различной величины пузыри, заполненные прозрачной желтоватой жидкостью. Верхняя стенка пузыря безболезненна (отслоившийся эпидермис). При разрыве или удалении пузыря обнажаются глубокие слои кожи ярко-розового цвета, резко болезненные, что указывает на сохранившуюся жизнеспособность глублежащих тканей (буллезная форма). Полное выздоровление наступает через 10-15 дней без образования рубцов (если нет нагноения пузырей), при инфицировании ожога заживление затягивается.</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color w:val="000000"/>
        </w:rPr>
        <w:t>III степень – наиболее сложна и трудна для диагностики. В зависимости от того, частично или полностью происходит омертвение глубоких слоев кожи, различают ожоги III-а и III-б степени.</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color w:val="000000"/>
        </w:rPr>
        <w:t>IV степень ожога – самая тяжелая, при которой происходит полное разрушение кожи, подлежащего мышечного слоя, сухожилий и костей, вплоть до их обугливания. При этом образуются участки черного цвета. После заживления ожоговой раны образуются глубокие обезображивающие рубцы, склонные к изъязвлению.</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color w:val="000000"/>
        </w:rPr>
        <w:t>Ожоги I, II и III-а степени относятся к поверхностным ожогам, при них сохраняется возможность самопроизвольного заживления ожоговой раны при консервативном лечении.</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color w:val="000000"/>
        </w:rPr>
        <w:t>Ожоги III-б и IV степени – глубокие, самостоятельное заживление их невозможно, обязательно подлежат оперативному лечению.</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color w:val="000000"/>
        </w:rPr>
        <w:t>Тяжесть и опасность ожога зависят и от площади обожженной поверхности.</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color w:val="000000"/>
        </w:rPr>
        <w:t>Наиболее простыми и удобными методами определения площади ожога является измерение ее ладонью («правило ладони») или с помощью «правила девяток».</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color w:val="000000"/>
        </w:rPr>
        <w:t>Принцип определения площади ожога по правилу девяток основан на том, что вся поверхность тела разделяется на участки, площадь которых составляет примерно 9% поверхности кожных покровов:</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color w:val="000000"/>
        </w:rPr>
        <w:t>- поверхность головы и шеи – 9%;</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color w:val="000000"/>
        </w:rPr>
        <w:t>- поверхность одной верхней конечности – 9%;</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color w:val="000000"/>
        </w:rPr>
        <w:t>- поверхность одного бедра - 9%;</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color w:val="000000"/>
        </w:rPr>
        <w:t>- поверхность голени и стопы – 9%;</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color w:val="000000"/>
        </w:rPr>
        <w:t>- площадь передней поверхности туловища = 9%х 2 (18%)</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color w:val="000000"/>
        </w:rPr>
        <w:t>- площадь задней поверхности туловища – 9%х2 (18%)</w:t>
      </w:r>
    </w:p>
    <w:p w:rsidR="005C46D5" w:rsidRPr="008327A1" w:rsidRDefault="005C46D5" w:rsidP="005C46D5">
      <w:pPr>
        <w:pStyle w:val="a3"/>
        <w:shd w:val="clear" w:color="auto" w:fill="FFFFFF"/>
        <w:spacing w:before="0" w:beforeAutospacing="0" w:after="0" w:afterAutospacing="0" w:line="276" w:lineRule="auto"/>
        <w:rPr>
          <w:color w:val="000000"/>
        </w:rPr>
      </w:pPr>
      <w:r w:rsidRPr="008327A1">
        <w:rPr>
          <w:color w:val="000000"/>
        </w:rPr>
        <w:t>- область промежности – 1%.</w:t>
      </w:r>
    </w:p>
    <w:p w:rsidR="008327A1" w:rsidRPr="005C46D5" w:rsidRDefault="008327A1" w:rsidP="005C46D5">
      <w:pPr>
        <w:spacing w:line="259" w:lineRule="auto"/>
        <w:rPr>
          <w:noProof/>
          <w:lang w:eastAsia="ru-RU"/>
        </w:rPr>
      </w:pPr>
      <w:r w:rsidRPr="008327A1">
        <w:rPr>
          <w:rFonts w:ascii="Times New Roman" w:hAnsi="Times New Roman" w:cs="Times New Roman"/>
          <w:b/>
          <w:bCs/>
          <w:color w:val="000000"/>
          <w:sz w:val="24"/>
          <w:szCs w:val="24"/>
        </w:rPr>
        <w:t>Задание 1. Используя предложенный текст, дополните схему «Классификация ожогов» недостающими элементами.</w:t>
      </w:r>
    </w:p>
    <w:p w:rsidR="008327A1" w:rsidRPr="008327A1" w:rsidRDefault="008327A1" w:rsidP="008327A1">
      <w:pPr>
        <w:pStyle w:val="a3"/>
        <w:shd w:val="clear" w:color="auto" w:fill="FFFFFF"/>
        <w:rPr>
          <w:color w:val="000000"/>
        </w:rPr>
      </w:pPr>
      <w:r w:rsidRPr="008327A1">
        <w:rPr>
          <w:noProof/>
          <w:color w:val="000000"/>
        </w:rPr>
        <w:drawing>
          <wp:inline distT="0" distB="0" distL="0" distR="0">
            <wp:extent cx="5559973" cy="2750976"/>
            <wp:effectExtent l="19050" t="0" r="2627" b="0"/>
            <wp:docPr id="13" name="Рисунок 13" descr="https://xn--j1ahfl.xn--p1ai/data/images/u152845/t1489857928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xn--j1ahfl.xn--p1ai/data/images/u152845/t1489857928ab.jpg"/>
                    <pic:cNvPicPr>
                      <a:picLocks noChangeAspect="1" noChangeArrowheads="1"/>
                    </pic:cNvPicPr>
                  </pic:nvPicPr>
                  <pic:blipFill>
                    <a:blip r:embed="rId5" cstate="print"/>
                    <a:srcRect/>
                    <a:stretch>
                      <a:fillRect/>
                    </a:stretch>
                  </pic:blipFill>
                  <pic:spPr bwMode="auto">
                    <a:xfrm>
                      <a:off x="0" y="0"/>
                      <a:ext cx="5565238" cy="2753581"/>
                    </a:xfrm>
                    <a:prstGeom prst="rect">
                      <a:avLst/>
                    </a:prstGeom>
                    <a:noFill/>
                    <a:ln w="9525">
                      <a:noFill/>
                      <a:miter lim="800000"/>
                      <a:headEnd/>
                      <a:tailEnd/>
                    </a:ln>
                  </pic:spPr>
                </pic:pic>
              </a:graphicData>
            </a:graphic>
          </wp:inline>
        </w:drawing>
      </w:r>
    </w:p>
    <w:p w:rsidR="008327A1" w:rsidRPr="008327A1" w:rsidRDefault="008327A1" w:rsidP="005C46D5">
      <w:pPr>
        <w:pStyle w:val="a3"/>
        <w:shd w:val="clear" w:color="auto" w:fill="FFFFFF"/>
        <w:jc w:val="center"/>
        <w:rPr>
          <w:color w:val="000000"/>
        </w:rPr>
      </w:pPr>
      <w:r w:rsidRPr="008327A1">
        <w:rPr>
          <w:b/>
          <w:bCs/>
          <w:color w:val="000000"/>
        </w:rPr>
        <w:t xml:space="preserve"> </w:t>
      </w:r>
    </w:p>
    <w:p w:rsidR="008327A1" w:rsidRPr="008327A1" w:rsidRDefault="008327A1" w:rsidP="005C46D5">
      <w:pPr>
        <w:pStyle w:val="a3"/>
        <w:shd w:val="clear" w:color="auto" w:fill="FFFFFF"/>
        <w:spacing w:before="0" w:beforeAutospacing="0" w:after="0" w:afterAutospacing="0"/>
        <w:rPr>
          <w:color w:val="000000"/>
        </w:rPr>
      </w:pPr>
      <w:r w:rsidRPr="008327A1">
        <w:rPr>
          <w:noProof/>
          <w:color w:val="000000"/>
        </w:rPr>
        <w:drawing>
          <wp:inline distT="0" distB="0" distL="0" distR="0">
            <wp:extent cx="5250092" cy="3742981"/>
            <wp:effectExtent l="19050" t="0" r="7708" b="0"/>
            <wp:docPr id="18" name="Рисунок 18" descr="https://xn--j1ahfl.xn--p1ai/data/images/u152845/t1489857928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xn--j1ahfl.xn--p1ai/data/images/u152845/t1489857928aa.png"/>
                    <pic:cNvPicPr>
                      <a:picLocks noChangeAspect="1" noChangeArrowheads="1"/>
                    </pic:cNvPicPr>
                  </pic:nvPicPr>
                  <pic:blipFill>
                    <a:blip r:embed="rId6" cstate="print"/>
                    <a:srcRect/>
                    <a:stretch>
                      <a:fillRect/>
                    </a:stretch>
                  </pic:blipFill>
                  <pic:spPr bwMode="auto">
                    <a:xfrm>
                      <a:off x="0" y="0"/>
                      <a:ext cx="5249209" cy="3742352"/>
                    </a:xfrm>
                    <a:prstGeom prst="rect">
                      <a:avLst/>
                    </a:prstGeom>
                    <a:noFill/>
                    <a:ln w="9525">
                      <a:noFill/>
                      <a:miter lim="800000"/>
                      <a:headEnd/>
                      <a:tailEnd/>
                    </a:ln>
                  </pic:spPr>
                </pic:pic>
              </a:graphicData>
            </a:graphic>
          </wp:inline>
        </w:drawing>
      </w:r>
    </w:p>
    <w:p w:rsidR="008327A1" w:rsidRPr="008327A1" w:rsidRDefault="008327A1" w:rsidP="00BF2283">
      <w:pPr>
        <w:ind w:left="-567" w:firstLine="425"/>
        <w:rPr>
          <w:rFonts w:ascii="Times New Roman" w:hAnsi="Times New Roman" w:cs="Times New Roman"/>
          <w:sz w:val="24"/>
          <w:szCs w:val="24"/>
        </w:rPr>
      </w:pPr>
    </w:p>
    <w:p w:rsidR="008327A1" w:rsidRPr="008327A1" w:rsidRDefault="008327A1" w:rsidP="008327A1">
      <w:pPr>
        <w:rPr>
          <w:rFonts w:ascii="Times New Roman" w:hAnsi="Times New Roman" w:cs="Times New Roman"/>
          <w:sz w:val="24"/>
          <w:szCs w:val="24"/>
        </w:rPr>
      </w:pPr>
    </w:p>
    <w:p w:rsidR="008327A1" w:rsidRPr="008327A1" w:rsidRDefault="008327A1" w:rsidP="008327A1">
      <w:pPr>
        <w:rPr>
          <w:rFonts w:ascii="Times New Roman" w:hAnsi="Times New Roman" w:cs="Times New Roman"/>
          <w:sz w:val="24"/>
          <w:szCs w:val="24"/>
        </w:rPr>
      </w:pPr>
    </w:p>
    <w:p w:rsidR="008327A1" w:rsidRPr="008327A1" w:rsidRDefault="008327A1" w:rsidP="008327A1">
      <w:pPr>
        <w:rPr>
          <w:rFonts w:ascii="Times New Roman" w:hAnsi="Times New Roman" w:cs="Times New Roman"/>
          <w:sz w:val="24"/>
          <w:szCs w:val="24"/>
        </w:rPr>
      </w:pPr>
    </w:p>
    <w:p w:rsidR="008327A1" w:rsidRPr="008327A1" w:rsidRDefault="008327A1" w:rsidP="008327A1">
      <w:pPr>
        <w:rPr>
          <w:rFonts w:ascii="Times New Roman" w:hAnsi="Times New Roman" w:cs="Times New Roman"/>
          <w:sz w:val="24"/>
          <w:szCs w:val="24"/>
        </w:rPr>
      </w:pPr>
    </w:p>
    <w:p w:rsidR="008327A1" w:rsidRPr="008327A1" w:rsidRDefault="008327A1" w:rsidP="008327A1">
      <w:pPr>
        <w:rPr>
          <w:rFonts w:ascii="Times New Roman" w:hAnsi="Times New Roman" w:cs="Times New Roman"/>
          <w:sz w:val="24"/>
          <w:szCs w:val="24"/>
        </w:rPr>
      </w:pPr>
    </w:p>
    <w:p w:rsidR="008327A1" w:rsidRPr="008327A1" w:rsidRDefault="008327A1" w:rsidP="008327A1">
      <w:pPr>
        <w:rPr>
          <w:rFonts w:ascii="Times New Roman" w:hAnsi="Times New Roman" w:cs="Times New Roman"/>
          <w:sz w:val="24"/>
          <w:szCs w:val="24"/>
        </w:rPr>
      </w:pPr>
    </w:p>
    <w:p w:rsidR="005C46D5" w:rsidRDefault="008327A1" w:rsidP="008327A1">
      <w:pPr>
        <w:pStyle w:val="1"/>
        <w:shd w:val="clear" w:color="auto" w:fill="FFFFFF"/>
        <w:spacing w:before="0" w:beforeAutospacing="0" w:after="0" w:afterAutospacing="0" w:line="530" w:lineRule="atLeast"/>
        <w:rPr>
          <w:sz w:val="24"/>
          <w:szCs w:val="24"/>
        </w:rPr>
      </w:pPr>
      <w:r w:rsidRPr="008327A1">
        <w:rPr>
          <w:sz w:val="24"/>
          <w:szCs w:val="24"/>
        </w:rPr>
        <w:tab/>
      </w:r>
    </w:p>
    <w:p w:rsidR="005C46D5" w:rsidRDefault="005C46D5">
      <w:pPr>
        <w:spacing w:line="259" w:lineRule="auto"/>
        <w:rPr>
          <w:rFonts w:ascii="Times New Roman" w:eastAsia="Times New Roman" w:hAnsi="Times New Roman" w:cs="Times New Roman"/>
          <w:b/>
          <w:bCs/>
          <w:kern w:val="36"/>
          <w:sz w:val="24"/>
          <w:szCs w:val="24"/>
          <w:lang w:eastAsia="ru-RU"/>
        </w:rPr>
      </w:pPr>
      <w:r>
        <w:rPr>
          <w:sz w:val="24"/>
          <w:szCs w:val="24"/>
        </w:rPr>
        <w:br w:type="page"/>
      </w:r>
    </w:p>
    <w:p w:rsidR="005C46D5" w:rsidRPr="00C3102C" w:rsidRDefault="008327A1" w:rsidP="005C46D5">
      <w:pPr>
        <w:pStyle w:val="1"/>
        <w:shd w:val="clear" w:color="auto" w:fill="FFFFFF"/>
        <w:spacing w:before="0" w:beforeAutospacing="0" w:after="0" w:afterAutospacing="0" w:line="276" w:lineRule="auto"/>
        <w:rPr>
          <w:b w:val="0"/>
          <w:bCs w:val="0"/>
          <w:color w:val="000000"/>
          <w:sz w:val="24"/>
          <w:szCs w:val="24"/>
        </w:rPr>
      </w:pPr>
      <w:r w:rsidRPr="008327A1">
        <w:rPr>
          <w:b w:val="0"/>
          <w:bCs w:val="0"/>
          <w:color w:val="000000"/>
          <w:sz w:val="24"/>
          <w:szCs w:val="24"/>
        </w:rPr>
        <w:t xml:space="preserve">Вставьте в текст </w:t>
      </w:r>
      <w:r w:rsidRPr="005C46D5">
        <w:rPr>
          <w:bCs w:val="0"/>
          <w:color w:val="000000"/>
          <w:sz w:val="24"/>
          <w:szCs w:val="24"/>
        </w:rPr>
        <w:t>«Авария»</w:t>
      </w:r>
      <w:r w:rsidRPr="008327A1">
        <w:rPr>
          <w:b w:val="0"/>
          <w:bCs w:val="0"/>
          <w:color w:val="000000"/>
          <w:sz w:val="24"/>
          <w:szCs w:val="24"/>
        </w:rPr>
        <w:t xml:space="preserve"> пропущенные термины, а затем запишите получившуюся последовательность цифр выбранных ответов.</w:t>
      </w:r>
      <w:r w:rsidRPr="008327A1">
        <w:rPr>
          <w:b w:val="0"/>
          <w:bCs w:val="0"/>
          <w:color w:val="000000"/>
          <w:sz w:val="24"/>
          <w:szCs w:val="24"/>
        </w:rPr>
        <w:br/>
        <w:t>Авария – неожиданный ______________ (А) из строя или _____________ (Б) действующего механизма, машины, транспортного средства, средств коммуникации и т.п., представляющий _________ (В) жизни и здоровью людей, наносящий _________ (Г) имуществу граждан и организаций, природной среде.</w:t>
      </w:r>
      <w:r w:rsidRPr="008327A1">
        <w:rPr>
          <w:b w:val="0"/>
          <w:bCs w:val="0"/>
          <w:color w:val="000000"/>
          <w:sz w:val="24"/>
          <w:szCs w:val="24"/>
        </w:rPr>
        <w:br/>
      </w:r>
      <w:r w:rsidRPr="008327A1">
        <w:rPr>
          <w:b w:val="0"/>
          <w:bCs w:val="0"/>
          <w:color w:val="000000"/>
          <w:sz w:val="24"/>
          <w:szCs w:val="24"/>
        </w:rPr>
        <w:br/>
        <w:t>Перечень терминов</w:t>
      </w:r>
      <w:r w:rsidRPr="008327A1">
        <w:rPr>
          <w:b w:val="0"/>
          <w:bCs w:val="0"/>
          <w:color w:val="000000"/>
          <w:sz w:val="24"/>
          <w:szCs w:val="24"/>
        </w:rPr>
        <w:br/>
        <w:t>1) авария 5) выход</w:t>
      </w:r>
      <w:r w:rsidRPr="008327A1">
        <w:rPr>
          <w:b w:val="0"/>
          <w:bCs w:val="0"/>
          <w:color w:val="000000"/>
          <w:sz w:val="24"/>
          <w:szCs w:val="24"/>
        </w:rPr>
        <w:br/>
        <w:t>2) повреждение 6) опасность</w:t>
      </w:r>
      <w:r w:rsidRPr="008327A1">
        <w:rPr>
          <w:b w:val="0"/>
          <w:bCs w:val="0"/>
          <w:color w:val="000000"/>
          <w:sz w:val="24"/>
          <w:szCs w:val="24"/>
        </w:rPr>
        <w:br/>
        <w:t>3) угроза 7) вред</w:t>
      </w:r>
      <w:r w:rsidRPr="008327A1">
        <w:rPr>
          <w:b w:val="0"/>
          <w:bCs w:val="0"/>
          <w:color w:val="000000"/>
          <w:sz w:val="24"/>
          <w:szCs w:val="24"/>
        </w:rPr>
        <w:br/>
        <w:t>4) катастрофа 8) ущерб</w:t>
      </w:r>
      <w:r w:rsidRPr="008327A1">
        <w:rPr>
          <w:b w:val="0"/>
          <w:bCs w:val="0"/>
          <w:color w:val="000000"/>
          <w:sz w:val="24"/>
          <w:szCs w:val="24"/>
        </w:rPr>
        <w:br/>
      </w:r>
      <w:r w:rsidRPr="008327A1">
        <w:rPr>
          <w:b w:val="0"/>
          <w:bCs w:val="0"/>
          <w:color w:val="000000"/>
          <w:sz w:val="24"/>
          <w:szCs w:val="24"/>
        </w:rPr>
        <w:br/>
      </w:r>
      <w:r w:rsidRPr="008327A1">
        <w:rPr>
          <w:b w:val="0"/>
          <w:bCs w:val="0"/>
          <w:color w:val="000000"/>
          <w:sz w:val="24"/>
          <w:szCs w:val="24"/>
        </w:rPr>
        <w:br/>
        <w:t>Вставьте в текст «Ликвидация чрезвычайных ситуаций» пропущенные термины, а затем запишите получившуюся последовательность цифр выбранных ответов.</w:t>
      </w:r>
      <w:r w:rsidRPr="008327A1">
        <w:rPr>
          <w:b w:val="0"/>
          <w:bCs w:val="0"/>
          <w:color w:val="000000"/>
          <w:sz w:val="24"/>
          <w:szCs w:val="24"/>
        </w:rPr>
        <w:br/>
      </w:r>
      <w:r w:rsidRPr="008327A1">
        <w:rPr>
          <w:b w:val="0"/>
          <w:bCs w:val="0"/>
          <w:color w:val="000000"/>
          <w:sz w:val="24"/>
          <w:szCs w:val="24"/>
        </w:rPr>
        <w:br/>
        <w:t>Ликвидация чрезвычайных ситуаций – это аварийно-спасательные и другие ______________ (А) работы, проводимые при возникновении ЧС и направленные на ___________ (Б) жизни и _________ (В) здоровья людей, снижение размеров ущерба окружающей природной среде и материальных потерь, а также на ____________ (Г) зон чрезвычайных ситуаций, прекращение действия характерных для них опасных факторов.</w:t>
      </w:r>
      <w:r w:rsidRPr="008327A1">
        <w:rPr>
          <w:b w:val="0"/>
          <w:bCs w:val="0"/>
          <w:color w:val="000000"/>
          <w:sz w:val="24"/>
          <w:szCs w:val="24"/>
        </w:rPr>
        <w:br/>
      </w:r>
    </w:p>
    <w:p w:rsidR="005C46D5" w:rsidRDefault="008327A1" w:rsidP="005C46D5">
      <w:pPr>
        <w:pStyle w:val="1"/>
        <w:shd w:val="clear" w:color="auto" w:fill="FFFFFF"/>
        <w:spacing w:before="0" w:beforeAutospacing="0" w:after="0" w:afterAutospacing="0" w:line="276" w:lineRule="auto"/>
        <w:rPr>
          <w:b w:val="0"/>
          <w:bCs w:val="0"/>
          <w:color w:val="000000"/>
          <w:sz w:val="24"/>
          <w:szCs w:val="24"/>
        </w:rPr>
      </w:pPr>
      <w:r w:rsidRPr="008327A1">
        <w:rPr>
          <w:b w:val="0"/>
          <w:bCs w:val="0"/>
          <w:color w:val="000000"/>
          <w:sz w:val="24"/>
          <w:szCs w:val="24"/>
        </w:rPr>
        <w:t>Перечень терминов</w:t>
      </w:r>
      <w:r w:rsidRPr="008327A1">
        <w:rPr>
          <w:b w:val="0"/>
          <w:bCs w:val="0"/>
          <w:color w:val="000000"/>
          <w:sz w:val="24"/>
          <w:szCs w:val="24"/>
        </w:rPr>
        <w:br/>
        <w:t>1) тяжелые 5) спасение</w:t>
      </w:r>
      <w:r w:rsidRPr="008327A1">
        <w:rPr>
          <w:b w:val="0"/>
          <w:bCs w:val="0"/>
          <w:color w:val="000000"/>
          <w:sz w:val="24"/>
          <w:szCs w:val="24"/>
        </w:rPr>
        <w:br/>
        <w:t>2) продолжение 6) сохранение</w:t>
      </w:r>
      <w:r w:rsidRPr="008327A1">
        <w:rPr>
          <w:b w:val="0"/>
          <w:bCs w:val="0"/>
          <w:color w:val="000000"/>
          <w:sz w:val="24"/>
          <w:szCs w:val="24"/>
        </w:rPr>
        <w:br/>
        <w:t>3) укрепление 7) ограждение</w:t>
      </w:r>
      <w:r w:rsidRPr="008327A1">
        <w:rPr>
          <w:b w:val="0"/>
          <w:bCs w:val="0"/>
          <w:color w:val="000000"/>
          <w:sz w:val="24"/>
          <w:szCs w:val="24"/>
        </w:rPr>
        <w:br/>
        <w:t>4) неотложные 8) локализация</w:t>
      </w:r>
      <w:r w:rsidRPr="008327A1">
        <w:rPr>
          <w:b w:val="0"/>
          <w:bCs w:val="0"/>
          <w:color w:val="000000"/>
          <w:sz w:val="24"/>
          <w:szCs w:val="24"/>
        </w:rPr>
        <w:br/>
      </w:r>
      <w:r w:rsidRPr="008327A1">
        <w:rPr>
          <w:b w:val="0"/>
          <w:bCs w:val="0"/>
          <w:color w:val="000000"/>
          <w:sz w:val="24"/>
          <w:szCs w:val="24"/>
        </w:rPr>
        <w:br/>
      </w:r>
      <w:r w:rsidRPr="008327A1">
        <w:rPr>
          <w:b w:val="0"/>
          <w:bCs w:val="0"/>
          <w:color w:val="000000"/>
          <w:sz w:val="24"/>
          <w:szCs w:val="24"/>
        </w:rPr>
        <w:br/>
      </w:r>
      <w:r w:rsidR="005C46D5" w:rsidRPr="005C46D5">
        <w:rPr>
          <w:b w:val="0"/>
          <w:bCs w:val="0"/>
          <w:color w:val="000000"/>
          <w:sz w:val="24"/>
          <w:szCs w:val="24"/>
        </w:rPr>
        <w:t xml:space="preserve">                                                     </w:t>
      </w:r>
    </w:p>
    <w:p w:rsidR="005C46D5" w:rsidRDefault="005C46D5">
      <w:pPr>
        <w:spacing w:line="259" w:lineRule="auto"/>
        <w:rPr>
          <w:rFonts w:ascii="Times New Roman" w:eastAsia="Times New Roman" w:hAnsi="Times New Roman" w:cs="Times New Roman"/>
          <w:color w:val="000000"/>
          <w:kern w:val="36"/>
          <w:sz w:val="24"/>
          <w:szCs w:val="24"/>
          <w:lang w:eastAsia="ru-RU"/>
        </w:rPr>
      </w:pPr>
      <w:r>
        <w:rPr>
          <w:b/>
          <w:bCs/>
          <w:color w:val="000000"/>
          <w:sz w:val="24"/>
          <w:szCs w:val="24"/>
        </w:rPr>
        <w:br w:type="page"/>
      </w:r>
    </w:p>
    <w:p w:rsidR="008327A1" w:rsidRPr="008327A1" w:rsidRDefault="005C46D5" w:rsidP="005C46D5">
      <w:pPr>
        <w:pStyle w:val="1"/>
        <w:shd w:val="clear" w:color="auto" w:fill="FFFFFF"/>
        <w:spacing w:before="0" w:beforeAutospacing="0" w:after="0" w:afterAutospacing="0" w:line="276" w:lineRule="auto"/>
        <w:rPr>
          <w:b w:val="0"/>
          <w:bCs w:val="0"/>
          <w:color w:val="000000"/>
          <w:sz w:val="24"/>
          <w:szCs w:val="24"/>
        </w:rPr>
      </w:pPr>
      <w:r w:rsidRPr="005C46D5">
        <w:rPr>
          <w:b w:val="0"/>
          <w:bCs w:val="0"/>
          <w:color w:val="000000"/>
          <w:sz w:val="24"/>
          <w:szCs w:val="24"/>
        </w:rPr>
        <w:t xml:space="preserve">    </w:t>
      </w:r>
      <w:r w:rsidR="008327A1" w:rsidRPr="008327A1">
        <w:rPr>
          <w:b w:val="0"/>
          <w:bCs w:val="0"/>
          <w:color w:val="000000"/>
          <w:sz w:val="24"/>
          <w:szCs w:val="24"/>
        </w:rPr>
        <w:t>Ситуационная задача</w:t>
      </w:r>
      <w:r w:rsidR="008327A1" w:rsidRPr="008327A1">
        <w:rPr>
          <w:b w:val="0"/>
          <w:bCs w:val="0"/>
          <w:color w:val="000000"/>
          <w:sz w:val="24"/>
          <w:szCs w:val="24"/>
        </w:rPr>
        <w:br/>
        <w:t>Представьте, что вы руководитель службы безопасности на химическом предприятии. Ваш подчиненный принес вам памятку, которую решили раздать всем сотрудникам этого предприятия.</w:t>
      </w:r>
      <w:r w:rsidR="008327A1" w:rsidRPr="008327A1">
        <w:rPr>
          <w:b w:val="0"/>
          <w:bCs w:val="0"/>
          <w:color w:val="000000"/>
          <w:sz w:val="24"/>
          <w:szCs w:val="24"/>
        </w:rPr>
        <w:br/>
        <w:t>Задание</w:t>
      </w:r>
      <w:r>
        <w:rPr>
          <w:b w:val="0"/>
          <w:bCs w:val="0"/>
          <w:color w:val="000000"/>
          <w:sz w:val="24"/>
          <w:szCs w:val="24"/>
        </w:rPr>
        <w:t>:</w:t>
      </w:r>
      <w:r w:rsidR="008327A1" w:rsidRPr="008327A1">
        <w:rPr>
          <w:b w:val="0"/>
          <w:bCs w:val="0"/>
          <w:color w:val="000000"/>
          <w:sz w:val="24"/>
          <w:szCs w:val="24"/>
        </w:rPr>
        <w:t> </w:t>
      </w:r>
      <w:r w:rsidR="008327A1" w:rsidRPr="008327A1">
        <w:rPr>
          <w:b w:val="0"/>
          <w:bCs w:val="0"/>
          <w:color w:val="000000"/>
          <w:sz w:val="24"/>
          <w:szCs w:val="24"/>
        </w:rPr>
        <w:br/>
      </w:r>
      <w:r w:rsidR="008327A1" w:rsidRPr="005C46D5">
        <w:rPr>
          <w:b w:val="0"/>
          <w:bCs w:val="0"/>
          <w:color w:val="000000"/>
          <w:sz w:val="24"/>
          <w:szCs w:val="24"/>
          <w:u w:val="single"/>
        </w:rPr>
        <w:t>Прочитайте текст и укажите номера пунктов, которые необходимо исключить</w:t>
      </w:r>
      <w:r w:rsidR="008327A1" w:rsidRPr="008327A1">
        <w:rPr>
          <w:b w:val="0"/>
          <w:bCs w:val="0"/>
          <w:color w:val="000000"/>
          <w:sz w:val="24"/>
          <w:szCs w:val="24"/>
        </w:rPr>
        <w:t>.</w:t>
      </w:r>
      <w:r w:rsidR="008327A1" w:rsidRPr="008327A1">
        <w:rPr>
          <w:b w:val="0"/>
          <w:bCs w:val="0"/>
          <w:color w:val="000000"/>
          <w:sz w:val="24"/>
          <w:szCs w:val="24"/>
        </w:rPr>
        <w:br/>
      </w:r>
      <w:r w:rsidR="008327A1" w:rsidRPr="008327A1">
        <w:rPr>
          <w:b w:val="0"/>
          <w:bCs w:val="0"/>
          <w:color w:val="000000"/>
          <w:sz w:val="24"/>
          <w:szCs w:val="24"/>
        </w:rPr>
        <w:br/>
      </w:r>
      <w:r>
        <w:rPr>
          <w:b w:val="0"/>
          <w:bCs w:val="0"/>
          <w:color w:val="000000"/>
          <w:sz w:val="24"/>
          <w:szCs w:val="24"/>
        </w:rPr>
        <w:t xml:space="preserve">                                                                  </w:t>
      </w:r>
      <w:r w:rsidR="008327A1" w:rsidRPr="008327A1">
        <w:rPr>
          <w:b w:val="0"/>
          <w:bCs w:val="0"/>
          <w:color w:val="000000"/>
          <w:sz w:val="24"/>
          <w:szCs w:val="24"/>
        </w:rPr>
        <w:t>Текст памятки</w:t>
      </w:r>
      <w:r w:rsidR="008327A1" w:rsidRPr="008327A1">
        <w:rPr>
          <w:b w:val="0"/>
          <w:bCs w:val="0"/>
          <w:color w:val="000000"/>
          <w:sz w:val="24"/>
          <w:szCs w:val="24"/>
        </w:rPr>
        <w:br/>
      </w:r>
      <w:r>
        <w:rPr>
          <w:b w:val="0"/>
          <w:bCs w:val="0"/>
          <w:color w:val="000000"/>
          <w:sz w:val="24"/>
          <w:szCs w:val="24"/>
        </w:rPr>
        <w:t xml:space="preserve">1. </w:t>
      </w:r>
      <w:r w:rsidR="008327A1" w:rsidRPr="005C46D5">
        <w:rPr>
          <w:b w:val="0"/>
          <w:bCs w:val="0"/>
          <w:color w:val="000000"/>
          <w:sz w:val="24"/>
          <w:szCs w:val="24"/>
        </w:rPr>
        <w:t>Правила передвижения по зараженной территории после взрыва на химическом</w:t>
      </w:r>
      <w:r w:rsidRPr="005C46D5">
        <w:rPr>
          <w:b w:val="0"/>
          <w:bCs w:val="0"/>
          <w:color w:val="000000"/>
          <w:sz w:val="24"/>
          <w:szCs w:val="24"/>
        </w:rPr>
        <w:t xml:space="preserve"> </w:t>
      </w:r>
      <w:r w:rsidR="008327A1" w:rsidRPr="005C46D5">
        <w:rPr>
          <w:b w:val="0"/>
          <w:bCs w:val="0"/>
          <w:color w:val="000000"/>
          <w:sz w:val="24"/>
          <w:szCs w:val="24"/>
        </w:rPr>
        <w:t>предприятии</w:t>
      </w:r>
      <w:r>
        <w:rPr>
          <w:b w:val="0"/>
          <w:bCs w:val="0"/>
          <w:color w:val="000000"/>
          <w:sz w:val="24"/>
          <w:szCs w:val="24"/>
        </w:rPr>
        <w:t xml:space="preserve"> </w:t>
      </w:r>
      <w:r w:rsidR="008327A1" w:rsidRPr="008327A1">
        <w:rPr>
          <w:b w:val="0"/>
          <w:bCs w:val="0"/>
          <w:color w:val="000000"/>
          <w:sz w:val="24"/>
          <w:szCs w:val="24"/>
        </w:rPr>
        <w:t>двигайтесь быстро, но не бегите и не поднимайте пыль.</w:t>
      </w:r>
      <w:r w:rsidR="008327A1" w:rsidRPr="008327A1">
        <w:rPr>
          <w:b w:val="0"/>
          <w:bCs w:val="0"/>
          <w:color w:val="000000"/>
          <w:sz w:val="24"/>
          <w:szCs w:val="24"/>
        </w:rPr>
        <w:br/>
      </w:r>
      <w:r>
        <w:rPr>
          <w:b w:val="0"/>
          <w:bCs w:val="0"/>
          <w:color w:val="000000"/>
          <w:sz w:val="24"/>
          <w:szCs w:val="24"/>
        </w:rPr>
        <w:t xml:space="preserve">2. </w:t>
      </w:r>
      <w:r w:rsidR="008327A1" w:rsidRPr="008327A1">
        <w:rPr>
          <w:b w:val="0"/>
          <w:bCs w:val="0"/>
          <w:color w:val="000000"/>
          <w:sz w:val="24"/>
          <w:szCs w:val="24"/>
        </w:rPr>
        <w:t>Чтобы быстрее выйти с зараженной территории, пользуйтесь встречными оврагами и тоннелями.</w:t>
      </w:r>
      <w:r w:rsidR="008327A1" w:rsidRPr="008327A1">
        <w:rPr>
          <w:b w:val="0"/>
          <w:bCs w:val="0"/>
          <w:color w:val="000000"/>
          <w:sz w:val="24"/>
          <w:szCs w:val="24"/>
        </w:rPr>
        <w:br/>
      </w:r>
      <w:r>
        <w:rPr>
          <w:b w:val="0"/>
          <w:bCs w:val="0"/>
          <w:color w:val="000000"/>
          <w:sz w:val="24"/>
          <w:szCs w:val="24"/>
        </w:rPr>
        <w:t xml:space="preserve">3. </w:t>
      </w:r>
      <w:r w:rsidR="008327A1" w:rsidRPr="008327A1">
        <w:rPr>
          <w:b w:val="0"/>
          <w:bCs w:val="0"/>
          <w:color w:val="000000"/>
          <w:sz w:val="24"/>
          <w:szCs w:val="24"/>
        </w:rPr>
        <w:t>Время от времени снимайте с органов дыхания защитное средство, чтобы убедиться, что воздух очистился.</w:t>
      </w:r>
      <w:r w:rsidR="008327A1" w:rsidRPr="008327A1">
        <w:rPr>
          <w:b w:val="0"/>
          <w:bCs w:val="0"/>
          <w:color w:val="000000"/>
          <w:sz w:val="24"/>
          <w:szCs w:val="24"/>
        </w:rPr>
        <w:br/>
      </w:r>
      <w:r>
        <w:rPr>
          <w:b w:val="0"/>
          <w:bCs w:val="0"/>
          <w:color w:val="000000"/>
          <w:sz w:val="24"/>
          <w:szCs w:val="24"/>
        </w:rPr>
        <w:t>5.</w:t>
      </w:r>
      <w:r w:rsidR="008327A1" w:rsidRPr="008327A1">
        <w:rPr>
          <w:b w:val="0"/>
          <w:bCs w:val="0"/>
          <w:color w:val="000000"/>
          <w:sz w:val="24"/>
          <w:szCs w:val="24"/>
        </w:rPr>
        <w:t>Избегайте прохода через тоннели, лощины и другие загубленные места, где возможен застой ядовитых веществ.</w:t>
      </w:r>
      <w:r w:rsidR="008327A1" w:rsidRPr="008327A1">
        <w:rPr>
          <w:b w:val="0"/>
          <w:bCs w:val="0"/>
          <w:color w:val="000000"/>
          <w:sz w:val="24"/>
          <w:szCs w:val="24"/>
        </w:rPr>
        <w:br/>
      </w:r>
      <w:r>
        <w:rPr>
          <w:b w:val="0"/>
          <w:bCs w:val="0"/>
          <w:color w:val="000000"/>
          <w:sz w:val="24"/>
          <w:szCs w:val="24"/>
        </w:rPr>
        <w:t>6. Н</w:t>
      </w:r>
      <w:r w:rsidR="008327A1" w:rsidRPr="008327A1">
        <w:rPr>
          <w:b w:val="0"/>
          <w:bCs w:val="0"/>
          <w:color w:val="000000"/>
          <w:sz w:val="24"/>
          <w:szCs w:val="24"/>
        </w:rPr>
        <w:t>а всем пути следования используйте простейшие средства защиты органов дыхания и кожи.</w:t>
      </w:r>
      <w:r w:rsidR="008327A1" w:rsidRPr="008327A1">
        <w:rPr>
          <w:b w:val="0"/>
          <w:bCs w:val="0"/>
          <w:color w:val="000000"/>
          <w:sz w:val="24"/>
          <w:szCs w:val="24"/>
        </w:rPr>
        <w:br/>
      </w:r>
      <w:r>
        <w:rPr>
          <w:b w:val="0"/>
          <w:bCs w:val="0"/>
          <w:color w:val="000000"/>
          <w:sz w:val="24"/>
          <w:szCs w:val="24"/>
        </w:rPr>
        <w:t xml:space="preserve">6. </w:t>
      </w:r>
      <w:r w:rsidR="008327A1" w:rsidRPr="008327A1">
        <w:rPr>
          <w:b w:val="0"/>
          <w:bCs w:val="0"/>
          <w:color w:val="000000"/>
          <w:sz w:val="24"/>
          <w:szCs w:val="24"/>
        </w:rPr>
        <w:t>Выйдя из зоны заражения, снимите верхнюю одежду, промойте глаза и открытые участки тела водой, прополощите рот.</w:t>
      </w:r>
      <w:r w:rsidR="008327A1" w:rsidRPr="008327A1">
        <w:rPr>
          <w:b w:val="0"/>
          <w:bCs w:val="0"/>
          <w:color w:val="000000"/>
          <w:sz w:val="24"/>
          <w:szCs w:val="24"/>
        </w:rPr>
        <w:br/>
      </w:r>
      <w:r>
        <w:rPr>
          <w:b w:val="0"/>
          <w:bCs w:val="0"/>
          <w:color w:val="000000"/>
          <w:sz w:val="24"/>
          <w:szCs w:val="24"/>
        </w:rPr>
        <w:t xml:space="preserve">7. </w:t>
      </w:r>
      <w:r w:rsidR="008327A1" w:rsidRPr="008327A1">
        <w:rPr>
          <w:b w:val="0"/>
          <w:bCs w:val="0"/>
          <w:color w:val="000000"/>
          <w:sz w:val="24"/>
          <w:szCs w:val="24"/>
        </w:rPr>
        <w:t>Для тщательной помывки можно воспользоваться открытым водоемом.</w:t>
      </w:r>
      <w:r w:rsidR="008327A1" w:rsidRPr="008327A1">
        <w:rPr>
          <w:b w:val="0"/>
          <w:bCs w:val="0"/>
          <w:color w:val="000000"/>
          <w:sz w:val="24"/>
          <w:szCs w:val="24"/>
        </w:rPr>
        <w:br/>
      </w:r>
      <w:r>
        <w:rPr>
          <w:b w:val="0"/>
          <w:bCs w:val="0"/>
          <w:color w:val="000000"/>
          <w:sz w:val="24"/>
          <w:szCs w:val="24"/>
        </w:rPr>
        <w:t xml:space="preserve">8. </w:t>
      </w:r>
      <w:r w:rsidR="008327A1" w:rsidRPr="008327A1">
        <w:rPr>
          <w:b w:val="0"/>
          <w:bCs w:val="0"/>
          <w:color w:val="000000"/>
          <w:sz w:val="24"/>
          <w:szCs w:val="24"/>
        </w:rPr>
        <w:t xml:space="preserve">При подозрении на отравление ядовитыми веществами исключите любые физические нагрузки, примите обильное теплое питье (чай, молоко и т.п) и обратитесь к </w:t>
      </w:r>
      <w:r>
        <w:rPr>
          <w:b w:val="0"/>
          <w:bCs w:val="0"/>
          <w:color w:val="000000"/>
          <w:sz w:val="24"/>
          <w:szCs w:val="24"/>
        </w:rPr>
        <w:t>м</w:t>
      </w:r>
      <w:r w:rsidR="008327A1" w:rsidRPr="008327A1">
        <w:rPr>
          <w:b w:val="0"/>
          <w:bCs w:val="0"/>
          <w:color w:val="000000"/>
          <w:sz w:val="24"/>
          <w:szCs w:val="24"/>
        </w:rPr>
        <w:t>едицинскому работнику.</w:t>
      </w:r>
    </w:p>
    <w:p w:rsidR="005C46D5" w:rsidRDefault="005C46D5" w:rsidP="008327A1">
      <w:pPr>
        <w:shd w:val="clear" w:color="auto" w:fill="FFFFFF"/>
        <w:spacing w:after="119" w:line="240" w:lineRule="auto"/>
        <w:rPr>
          <w:rFonts w:ascii="Times New Roman" w:eastAsia="Times New Roman" w:hAnsi="Times New Roman" w:cs="Times New Roman"/>
          <w:color w:val="333333"/>
          <w:sz w:val="24"/>
          <w:szCs w:val="24"/>
          <w:lang w:eastAsia="ru-RU"/>
        </w:rPr>
      </w:pPr>
    </w:p>
    <w:p w:rsidR="005C46D5" w:rsidRDefault="005C46D5" w:rsidP="008327A1">
      <w:pPr>
        <w:shd w:val="clear" w:color="auto" w:fill="FFFFFF"/>
        <w:spacing w:after="119" w:line="240" w:lineRule="auto"/>
        <w:rPr>
          <w:rFonts w:ascii="Times New Roman" w:eastAsia="Times New Roman" w:hAnsi="Times New Roman" w:cs="Times New Roman"/>
          <w:color w:val="333333"/>
          <w:sz w:val="24"/>
          <w:szCs w:val="24"/>
          <w:lang w:eastAsia="ru-RU"/>
        </w:rPr>
      </w:pPr>
    </w:p>
    <w:p w:rsidR="008327A1" w:rsidRPr="008327A1" w:rsidRDefault="008327A1" w:rsidP="008327A1">
      <w:pPr>
        <w:shd w:val="clear" w:color="auto" w:fill="FFFFFF"/>
        <w:spacing w:after="119" w:line="240" w:lineRule="auto"/>
        <w:rPr>
          <w:rFonts w:ascii="Times New Roman" w:eastAsia="Times New Roman" w:hAnsi="Times New Roman" w:cs="Times New Roman"/>
          <w:b/>
          <w:sz w:val="24"/>
          <w:szCs w:val="24"/>
          <w:u w:val="single"/>
          <w:lang w:eastAsia="ru-RU"/>
        </w:rPr>
      </w:pPr>
      <w:r w:rsidRPr="008327A1">
        <w:rPr>
          <w:rFonts w:ascii="Times New Roman" w:eastAsia="Times New Roman" w:hAnsi="Times New Roman" w:cs="Times New Roman"/>
          <w:b/>
          <w:sz w:val="24"/>
          <w:szCs w:val="24"/>
          <w:u w:val="single"/>
          <w:lang w:eastAsia="ru-RU"/>
        </w:rPr>
        <w:t>Составьте определение и назовите его:</w:t>
      </w:r>
    </w:p>
    <w:p w:rsidR="008327A1" w:rsidRPr="008327A1" w:rsidRDefault="008327A1" w:rsidP="008327A1">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327A1">
        <w:rPr>
          <w:rFonts w:ascii="Times New Roman" w:eastAsia="Times New Roman" w:hAnsi="Times New Roman" w:cs="Times New Roman"/>
          <w:sz w:val="24"/>
          <w:szCs w:val="24"/>
          <w:lang w:eastAsia="ru-RU"/>
        </w:rPr>
        <w:t>… нарушение жизнедеятельности людей…</w:t>
      </w:r>
    </w:p>
    <w:p w:rsidR="008327A1" w:rsidRPr="008327A1" w:rsidRDefault="008327A1" w:rsidP="008327A1">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327A1">
        <w:rPr>
          <w:rFonts w:ascii="Times New Roman" w:eastAsia="Times New Roman" w:hAnsi="Times New Roman" w:cs="Times New Roman"/>
          <w:sz w:val="24"/>
          <w:szCs w:val="24"/>
          <w:lang w:eastAsia="ru-RU"/>
        </w:rPr>
        <w:t>… характеризующиеся внезапным…</w:t>
      </w:r>
    </w:p>
    <w:p w:rsidR="008327A1" w:rsidRPr="008327A1" w:rsidRDefault="008327A1" w:rsidP="008327A1">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327A1">
        <w:rPr>
          <w:rFonts w:ascii="Times New Roman" w:eastAsia="Times New Roman" w:hAnsi="Times New Roman" w:cs="Times New Roman"/>
          <w:sz w:val="24"/>
          <w:szCs w:val="24"/>
          <w:lang w:eastAsia="ru-RU"/>
        </w:rPr>
        <w:t>… опасное природное явление или процесс…</w:t>
      </w:r>
    </w:p>
    <w:p w:rsidR="008327A1" w:rsidRPr="008327A1" w:rsidRDefault="008327A1" w:rsidP="008327A1">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327A1">
        <w:rPr>
          <w:rFonts w:ascii="Times New Roman" w:eastAsia="Times New Roman" w:hAnsi="Times New Roman" w:cs="Times New Roman"/>
          <w:sz w:val="24"/>
          <w:szCs w:val="24"/>
          <w:lang w:eastAsia="ru-RU"/>
        </w:rPr>
        <w:t>… разрушением и уничтожением материальных ценностей…</w:t>
      </w:r>
    </w:p>
    <w:p w:rsidR="008327A1" w:rsidRPr="008327A1" w:rsidRDefault="008327A1" w:rsidP="008327A1">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327A1">
        <w:rPr>
          <w:rFonts w:ascii="Times New Roman" w:eastAsia="Times New Roman" w:hAnsi="Times New Roman" w:cs="Times New Roman"/>
          <w:sz w:val="24"/>
          <w:szCs w:val="24"/>
          <w:lang w:eastAsia="ru-RU"/>
        </w:rPr>
        <w:t>… гидрологического или биологического происхождения…</w:t>
      </w:r>
    </w:p>
    <w:p w:rsidR="008327A1" w:rsidRPr="008327A1" w:rsidRDefault="008327A1" w:rsidP="008327A1">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327A1">
        <w:rPr>
          <w:rFonts w:ascii="Times New Roman" w:eastAsia="Times New Roman" w:hAnsi="Times New Roman" w:cs="Times New Roman"/>
          <w:sz w:val="24"/>
          <w:szCs w:val="24"/>
          <w:lang w:eastAsia="ru-RU"/>
        </w:rPr>
        <w:t>… при которых возникает чрезвычайная ситуация…</w:t>
      </w:r>
    </w:p>
    <w:p w:rsidR="008327A1" w:rsidRPr="008327A1" w:rsidRDefault="008327A1" w:rsidP="008327A1">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327A1">
        <w:rPr>
          <w:rFonts w:ascii="Times New Roman" w:eastAsia="Times New Roman" w:hAnsi="Times New Roman" w:cs="Times New Roman"/>
          <w:sz w:val="24"/>
          <w:szCs w:val="24"/>
          <w:lang w:eastAsia="ru-RU"/>
        </w:rPr>
        <w:t>… крупных масштабов…</w:t>
      </w:r>
    </w:p>
    <w:p w:rsidR="008327A1" w:rsidRPr="008327A1" w:rsidRDefault="008327A1" w:rsidP="008327A1">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327A1">
        <w:rPr>
          <w:rFonts w:ascii="Times New Roman" w:eastAsia="Times New Roman" w:hAnsi="Times New Roman" w:cs="Times New Roman"/>
          <w:sz w:val="24"/>
          <w:szCs w:val="24"/>
          <w:lang w:eastAsia="ru-RU"/>
        </w:rPr>
        <w:t>… и приводящее к гибели людей…</w:t>
      </w:r>
    </w:p>
    <w:p w:rsidR="008327A1" w:rsidRPr="008327A1" w:rsidRDefault="008327A1" w:rsidP="008327A1">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327A1">
        <w:rPr>
          <w:rFonts w:ascii="Times New Roman" w:eastAsia="Times New Roman" w:hAnsi="Times New Roman" w:cs="Times New Roman"/>
          <w:sz w:val="24"/>
          <w:szCs w:val="24"/>
          <w:lang w:eastAsia="ru-RU"/>
        </w:rPr>
        <w:t>… геологического, метеорологического…</w:t>
      </w:r>
    </w:p>
    <w:p w:rsidR="001378BD" w:rsidRPr="005C46D5" w:rsidRDefault="00BB216D" w:rsidP="008327A1">
      <w:pPr>
        <w:tabs>
          <w:tab w:val="left" w:pos="1837"/>
        </w:tabs>
      </w:pPr>
    </w:p>
    <w:sectPr w:rsidR="001378BD" w:rsidRPr="005C46D5" w:rsidSect="00211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3BD"/>
    <w:multiLevelType w:val="hybridMultilevel"/>
    <w:tmpl w:val="08E6BB0E"/>
    <w:lvl w:ilvl="0" w:tplc="AC3C1374">
      <w:start w:val="1"/>
      <w:numFmt w:val="bullet"/>
      <w:lvlText w:val=""/>
      <w:lvlJc w:val="left"/>
      <w:pPr>
        <w:tabs>
          <w:tab w:val="num" w:pos="720"/>
        </w:tabs>
        <w:ind w:left="720" w:hanging="360"/>
      </w:pPr>
      <w:rPr>
        <w:rFonts w:ascii="Wingdings" w:hAnsi="Wingdings" w:hint="default"/>
      </w:rPr>
    </w:lvl>
    <w:lvl w:ilvl="1" w:tplc="89145CCE" w:tentative="1">
      <w:start w:val="1"/>
      <w:numFmt w:val="bullet"/>
      <w:lvlText w:val=""/>
      <w:lvlJc w:val="left"/>
      <w:pPr>
        <w:tabs>
          <w:tab w:val="num" w:pos="1440"/>
        </w:tabs>
        <w:ind w:left="1440" w:hanging="360"/>
      </w:pPr>
      <w:rPr>
        <w:rFonts w:ascii="Wingdings" w:hAnsi="Wingdings" w:hint="default"/>
      </w:rPr>
    </w:lvl>
    <w:lvl w:ilvl="2" w:tplc="E078D87C" w:tentative="1">
      <w:start w:val="1"/>
      <w:numFmt w:val="bullet"/>
      <w:lvlText w:val=""/>
      <w:lvlJc w:val="left"/>
      <w:pPr>
        <w:tabs>
          <w:tab w:val="num" w:pos="2160"/>
        </w:tabs>
        <w:ind w:left="2160" w:hanging="360"/>
      </w:pPr>
      <w:rPr>
        <w:rFonts w:ascii="Wingdings" w:hAnsi="Wingdings" w:hint="default"/>
      </w:rPr>
    </w:lvl>
    <w:lvl w:ilvl="3" w:tplc="9D4276E2" w:tentative="1">
      <w:start w:val="1"/>
      <w:numFmt w:val="bullet"/>
      <w:lvlText w:val=""/>
      <w:lvlJc w:val="left"/>
      <w:pPr>
        <w:tabs>
          <w:tab w:val="num" w:pos="2880"/>
        </w:tabs>
        <w:ind w:left="2880" w:hanging="360"/>
      </w:pPr>
      <w:rPr>
        <w:rFonts w:ascii="Wingdings" w:hAnsi="Wingdings" w:hint="default"/>
      </w:rPr>
    </w:lvl>
    <w:lvl w:ilvl="4" w:tplc="599A01A2" w:tentative="1">
      <w:start w:val="1"/>
      <w:numFmt w:val="bullet"/>
      <w:lvlText w:val=""/>
      <w:lvlJc w:val="left"/>
      <w:pPr>
        <w:tabs>
          <w:tab w:val="num" w:pos="3600"/>
        </w:tabs>
        <w:ind w:left="3600" w:hanging="360"/>
      </w:pPr>
      <w:rPr>
        <w:rFonts w:ascii="Wingdings" w:hAnsi="Wingdings" w:hint="default"/>
      </w:rPr>
    </w:lvl>
    <w:lvl w:ilvl="5" w:tplc="EAFC66A6" w:tentative="1">
      <w:start w:val="1"/>
      <w:numFmt w:val="bullet"/>
      <w:lvlText w:val=""/>
      <w:lvlJc w:val="left"/>
      <w:pPr>
        <w:tabs>
          <w:tab w:val="num" w:pos="4320"/>
        </w:tabs>
        <w:ind w:left="4320" w:hanging="360"/>
      </w:pPr>
      <w:rPr>
        <w:rFonts w:ascii="Wingdings" w:hAnsi="Wingdings" w:hint="default"/>
      </w:rPr>
    </w:lvl>
    <w:lvl w:ilvl="6" w:tplc="571E7916" w:tentative="1">
      <w:start w:val="1"/>
      <w:numFmt w:val="bullet"/>
      <w:lvlText w:val=""/>
      <w:lvlJc w:val="left"/>
      <w:pPr>
        <w:tabs>
          <w:tab w:val="num" w:pos="5040"/>
        </w:tabs>
        <w:ind w:left="5040" w:hanging="360"/>
      </w:pPr>
      <w:rPr>
        <w:rFonts w:ascii="Wingdings" w:hAnsi="Wingdings" w:hint="default"/>
      </w:rPr>
    </w:lvl>
    <w:lvl w:ilvl="7" w:tplc="B0DA3EEE" w:tentative="1">
      <w:start w:val="1"/>
      <w:numFmt w:val="bullet"/>
      <w:lvlText w:val=""/>
      <w:lvlJc w:val="left"/>
      <w:pPr>
        <w:tabs>
          <w:tab w:val="num" w:pos="5760"/>
        </w:tabs>
        <w:ind w:left="5760" w:hanging="360"/>
      </w:pPr>
      <w:rPr>
        <w:rFonts w:ascii="Wingdings" w:hAnsi="Wingdings" w:hint="default"/>
      </w:rPr>
    </w:lvl>
    <w:lvl w:ilvl="8" w:tplc="BBF4363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50C0F"/>
    <w:multiLevelType w:val="hybridMultilevel"/>
    <w:tmpl w:val="E07EE4D8"/>
    <w:lvl w:ilvl="0" w:tplc="9FC83FE0">
      <w:start w:val="1"/>
      <w:numFmt w:val="decimal"/>
      <w:lvlText w:val="%1."/>
      <w:lvlJc w:val="left"/>
      <w:pPr>
        <w:ind w:left="11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CA103E6"/>
    <w:multiLevelType w:val="hybridMultilevel"/>
    <w:tmpl w:val="E4A66BE4"/>
    <w:lvl w:ilvl="0" w:tplc="FA24C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DB54CCA"/>
    <w:multiLevelType w:val="hybridMultilevel"/>
    <w:tmpl w:val="224891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8A22AAF"/>
    <w:multiLevelType w:val="multilevel"/>
    <w:tmpl w:val="77F8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0D"/>
    <w:rsid w:val="00006C63"/>
    <w:rsid w:val="00100344"/>
    <w:rsid w:val="00171B3B"/>
    <w:rsid w:val="001A1A39"/>
    <w:rsid w:val="0021186E"/>
    <w:rsid w:val="00261181"/>
    <w:rsid w:val="00297B96"/>
    <w:rsid w:val="0038087F"/>
    <w:rsid w:val="004903F2"/>
    <w:rsid w:val="004D5DD0"/>
    <w:rsid w:val="005A0680"/>
    <w:rsid w:val="005C46D5"/>
    <w:rsid w:val="005E64AE"/>
    <w:rsid w:val="007556A8"/>
    <w:rsid w:val="008327A1"/>
    <w:rsid w:val="009D03D2"/>
    <w:rsid w:val="00A26E0D"/>
    <w:rsid w:val="00A5245B"/>
    <w:rsid w:val="00A548FD"/>
    <w:rsid w:val="00A86628"/>
    <w:rsid w:val="00B93B70"/>
    <w:rsid w:val="00BB216D"/>
    <w:rsid w:val="00BF2283"/>
    <w:rsid w:val="00C120D4"/>
    <w:rsid w:val="00C3102C"/>
    <w:rsid w:val="00C46EC3"/>
    <w:rsid w:val="00CE37D4"/>
    <w:rsid w:val="00D10294"/>
    <w:rsid w:val="00D206BE"/>
    <w:rsid w:val="00DB0DBF"/>
    <w:rsid w:val="00DC17FB"/>
    <w:rsid w:val="00F90BC4"/>
    <w:rsid w:val="00FF1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878D0-D4CD-FC4D-A04B-FC08629C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E0D"/>
    <w:pPr>
      <w:spacing w:line="256" w:lineRule="auto"/>
    </w:pPr>
  </w:style>
  <w:style w:type="paragraph" w:styleId="1">
    <w:name w:val="heading 1"/>
    <w:basedOn w:val="a"/>
    <w:link w:val="10"/>
    <w:uiPriority w:val="9"/>
    <w:qFormat/>
    <w:rsid w:val="008327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6E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26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A06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0680"/>
    <w:rPr>
      <w:rFonts w:ascii="Tahoma" w:hAnsi="Tahoma" w:cs="Tahoma"/>
      <w:sz w:val="16"/>
      <w:szCs w:val="16"/>
    </w:rPr>
  </w:style>
  <w:style w:type="character" w:customStyle="1" w:styleId="10">
    <w:name w:val="Заголовок 1 Знак"/>
    <w:basedOn w:val="a0"/>
    <w:link w:val="1"/>
    <w:uiPriority w:val="9"/>
    <w:rsid w:val="008327A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906">
      <w:bodyDiv w:val="1"/>
      <w:marLeft w:val="0"/>
      <w:marRight w:val="0"/>
      <w:marTop w:val="0"/>
      <w:marBottom w:val="0"/>
      <w:divBdr>
        <w:top w:val="none" w:sz="0" w:space="0" w:color="auto"/>
        <w:left w:val="none" w:sz="0" w:space="0" w:color="auto"/>
        <w:bottom w:val="none" w:sz="0" w:space="0" w:color="auto"/>
        <w:right w:val="none" w:sz="0" w:space="0" w:color="auto"/>
      </w:divBdr>
    </w:div>
    <w:div w:id="297343020">
      <w:bodyDiv w:val="1"/>
      <w:marLeft w:val="0"/>
      <w:marRight w:val="0"/>
      <w:marTop w:val="0"/>
      <w:marBottom w:val="0"/>
      <w:divBdr>
        <w:top w:val="none" w:sz="0" w:space="0" w:color="auto"/>
        <w:left w:val="none" w:sz="0" w:space="0" w:color="auto"/>
        <w:bottom w:val="none" w:sz="0" w:space="0" w:color="auto"/>
        <w:right w:val="none" w:sz="0" w:space="0" w:color="auto"/>
      </w:divBdr>
    </w:div>
    <w:div w:id="469328674">
      <w:bodyDiv w:val="1"/>
      <w:marLeft w:val="0"/>
      <w:marRight w:val="0"/>
      <w:marTop w:val="0"/>
      <w:marBottom w:val="0"/>
      <w:divBdr>
        <w:top w:val="none" w:sz="0" w:space="0" w:color="auto"/>
        <w:left w:val="none" w:sz="0" w:space="0" w:color="auto"/>
        <w:bottom w:val="none" w:sz="0" w:space="0" w:color="auto"/>
        <w:right w:val="none" w:sz="0" w:space="0" w:color="auto"/>
      </w:divBdr>
    </w:div>
    <w:div w:id="676660941">
      <w:bodyDiv w:val="1"/>
      <w:marLeft w:val="0"/>
      <w:marRight w:val="0"/>
      <w:marTop w:val="0"/>
      <w:marBottom w:val="0"/>
      <w:divBdr>
        <w:top w:val="none" w:sz="0" w:space="0" w:color="auto"/>
        <w:left w:val="none" w:sz="0" w:space="0" w:color="auto"/>
        <w:bottom w:val="none" w:sz="0" w:space="0" w:color="auto"/>
        <w:right w:val="none" w:sz="0" w:space="0" w:color="auto"/>
      </w:divBdr>
    </w:div>
    <w:div w:id="1111901380">
      <w:bodyDiv w:val="1"/>
      <w:marLeft w:val="0"/>
      <w:marRight w:val="0"/>
      <w:marTop w:val="0"/>
      <w:marBottom w:val="0"/>
      <w:divBdr>
        <w:top w:val="none" w:sz="0" w:space="0" w:color="auto"/>
        <w:left w:val="none" w:sz="0" w:space="0" w:color="auto"/>
        <w:bottom w:val="none" w:sz="0" w:space="0" w:color="auto"/>
        <w:right w:val="none" w:sz="0" w:space="0" w:color="auto"/>
      </w:divBdr>
      <w:divsChild>
        <w:div w:id="212161861">
          <w:marLeft w:val="576"/>
          <w:marRight w:val="0"/>
          <w:marTop w:val="120"/>
          <w:marBottom w:val="0"/>
          <w:divBdr>
            <w:top w:val="none" w:sz="0" w:space="0" w:color="auto"/>
            <w:left w:val="none" w:sz="0" w:space="0" w:color="auto"/>
            <w:bottom w:val="none" w:sz="0" w:space="0" w:color="auto"/>
            <w:right w:val="none" w:sz="0" w:space="0" w:color="auto"/>
          </w:divBdr>
        </w:div>
        <w:div w:id="1394498208">
          <w:marLeft w:val="576"/>
          <w:marRight w:val="0"/>
          <w:marTop w:val="120"/>
          <w:marBottom w:val="0"/>
          <w:divBdr>
            <w:top w:val="none" w:sz="0" w:space="0" w:color="auto"/>
            <w:left w:val="none" w:sz="0" w:space="0" w:color="auto"/>
            <w:bottom w:val="none" w:sz="0" w:space="0" w:color="auto"/>
            <w:right w:val="none" w:sz="0" w:space="0" w:color="auto"/>
          </w:divBdr>
        </w:div>
        <w:div w:id="1166896547">
          <w:marLeft w:val="576"/>
          <w:marRight w:val="0"/>
          <w:marTop w:val="120"/>
          <w:marBottom w:val="0"/>
          <w:divBdr>
            <w:top w:val="none" w:sz="0" w:space="0" w:color="auto"/>
            <w:left w:val="none" w:sz="0" w:space="0" w:color="auto"/>
            <w:bottom w:val="none" w:sz="0" w:space="0" w:color="auto"/>
            <w:right w:val="none" w:sz="0" w:space="0" w:color="auto"/>
          </w:divBdr>
        </w:div>
        <w:div w:id="828907518">
          <w:marLeft w:val="576"/>
          <w:marRight w:val="0"/>
          <w:marTop w:val="120"/>
          <w:marBottom w:val="0"/>
          <w:divBdr>
            <w:top w:val="none" w:sz="0" w:space="0" w:color="auto"/>
            <w:left w:val="none" w:sz="0" w:space="0" w:color="auto"/>
            <w:bottom w:val="none" w:sz="0" w:space="0" w:color="auto"/>
            <w:right w:val="none" w:sz="0" w:space="0" w:color="auto"/>
          </w:divBdr>
        </w:div>
        <w:div w:id="1377008023">
          <w:marLeft w:val="576"/>
          <w:marRight w:val="0"/>
          <w:marTop w:val="120"/>
          <w:marBottom w:val="0"/>
          <w:divBdr>
            <w:top w:val="none" w:sz="0" w:space="0" w:color="auto"/>
            <w:left w:val="none" w:sz="0" w:space="0" w:color="auto"/>
            <w:bottom w:val="none" w:sz="0" w:space="0" w:color="auto"/>
            <w:right w:val="none" w:sz="0" w:space="0" w:color="auto"/>
          </w:divBdr>
        </w:div>
      </w:divsChild>
    </w:div>
    <w:div w:id="18679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1863</Words>
  <Characters>10622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Гость</cp:lastModifiedBy>
  <cp:revision>2</cp:revision>
  <cp:lastPrinted>2019-03-24T06:47:00Z</cp:lastPrinted>
  <dcterms:created xsi:type="dcterms:W3CDTF">2022-04-18T12:03:00Z</dcterms:created>
  <dcterms:modified xsi:type="dcterms:W3CDTF">2022-04-18T12:03:00Z</dcterms:modified>
</cp:coreProperties>
</file>